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10" w:rsidRPr="00B05C10" w:rsidRDefault="00B05C10" w:rsidP="00B42744">
      <w:pPr>
        <w:tabs>
          <w:tab w:val="left" w:pos="1560"/>
        </w:tabs>
        <w:ind w:left="1560" w:hanging="1560"/>
        <w:rPr>
          <w:sz w:val="24"/>
          <w:szCs w:val="24"/>
        </w:rPr>
      </w:pPr>
      <w:bookmarkStart w:id="0" w:name="_GoBack"/>
      <w:bookmarkEnd w:id="0"/>
      <w:r w:rsidRPr="00B05C10">
        <w:rPr>
          <w:b/>
          <w:sz w:val="24"/>
          <w:szCs w:val="24"/>
        </w:rPr>
        <w:t>Date</w:t>
      </w:r>
      <w:r w:rsidR="008B5190">
        <w:rPr>
          <w:b/>
          <w:sz w:val="24"/>
          <w:szCs w:val="24"/>
        </w:rPr>
        <w:t>s</w:t>
      </w:r>
      <w:r w:rsidRPr="00B05C10">
        <w:rPr>
          <w:sz w:val="24"/>
          <w:szCs w:val="24"/>
        </w:rPr>
        <w:t xml:space="preserve">: </w:t>
      </w:r>
      <w:r w:rsidR="00B42744">
        <w:rPr>
          <w:sz w:val="24"/>
          <w:szCs w:val="24"/>
        </w:rPr>
        <w:tab/>
      </w:r>
      <w:r w:rsidR="00CD0281">
        <w:rPr>
          <w:sz w:val="24"/>
          <w:szCs w:val="24"/>
        </w:rPr>
        <w:t>Saturday 16</w:t>
      </w:r>
      <w:r w:rsidR="00CD0281" w:rsidRPr="00CD0281">
        <w:rPr>
          <w:sz w:val="24"/>
          <w:szCs w:val="24"/>
          <w:vertAlign w:val="superscript"/>
        </w:rPr>
        <w:t>th</w:t>
      </w:r>
      <w:r w:rsidR="00CD0281">
        <w:rPr>
          <w:sz w:val="24"/>
          <w:szCs w:val="24"/>
        </w:rPr>
        <w:t xml:space="preserve"> &amp; Sunday 17</w:t>
      </w:r>
      <w:r w:rsidR="00CD0281" w:rsidRPr="00CD0281">
        <w:rPr>
          <w:sz w:val="24"/>
          <w:szCs w:val="24"/>
          <w:vertAlign w:val="superscript"/>
        </w:rPr>
        <w:t>th</w:t>
      </w:r>
      <w:r w:rsidR="00CD0281">
        <w:rPr>
          <w:sz w:val="24"/>
          <w:szCs w:val="24"/>
        </w:rPr>
        <w:t xml:space="preserve"> January 2016</w:t>
      </w:r>
    </w:p>
    <w:p w:rsidR="00B05C10" w:rsidRPr="00B05C10" w:rsidRDefault="00B05C10" w:rsidP="00B42744">
      <w:pPr>
        <w:tabs>
          <w:tab w:val="left" w:pos="1560"/>
        </w:tabs>
        <w:ind w:left="1560" w:hanging="1560"/>
        <w:rPr>
          <w:sz w:val="24"/>
          <w:szCs w:val="24"/>
        </w:rPr>
      </w:pPr>
      <w:r w:rsidRPr="00B05C10">
        <w:rPr>
          <w:b/>
          <w:sz w:val="24"/>
          <w:szCs w:val="24"/>
        </w:rPr>
        <w:t>Venue</w:t>
      </w:r>
      <w:r w:rsidRPr="00B05C10">
        <w:rPr>
          <w:sz w:val="24"/>
          <w:szCs w:val="24"/>
        </w:rPr>
        <w:t xml:space="preserve">: </w:t>
      </w:r>
      <w:r w:rsidR="00B42744">
        <w:rPr>
          <w:sz w:val="24"/>
          <w:szCs w:val="24"/>
        </w:rPr>
        <w:tab/>
      </w:r>
      <w:r w:rsidRPr="00B05C10">
        <w:rPr>
          <w:sz w:val="24"/>
          <w:szCs w:val="24"/>
        </w:rPr>
        <w:t>Rainbow Leisure Centre, Epsom, Surrey</w:t>
      </w:r>
      <w:r w:rsidR="00F40E9E">
        <w:rPr>
          <w:sz w:val="24"/>
          <w:szCs w:val="24"/>
        </w:rPr>
        <w:t xml:space="preserve">, </w:t>
      </w:r>
      <w:r w:rsidR="00F40E9E" w:rsidRPr="00F40E9E">
        <w:rPr>
          <w:sz w:val="24"/>
          <w:szCs w:val="24"/>
        </w:rPr>
        <w:t>KT17 1BN</w:t>
      </w:r>
    </w:p>
    <w:p w:rsidR="00B42744" w:rsidRDefault="00B05C10" w:rsidP="00B42744">
      <w:pPr>
        <w:tabs>
          <w:tab w:val="left" w:pos="1560"/>
        </w:tabs>
        <w:ind w:left="1560" w:hanging="1560"/>
        <w:rPr>
          <w:sz w:val="24"/>
          <w:szCs w:val="24"/>
        </w:rPr>
      </w:pPr>
      <w:r w:rsidRPr="00B05C10">
        <w:rPr>
          <w:b/>
          <w:sz w:val="24"/>
          <w:szCs w:val="24"/>
        </w:rPr>
        <w:t>Facilities:</w:t>
      </w:r>
      <w:r w:rsidRPr="00B05C10">
        <w:rPr>
          <w:sz w:val="24"/>
          <w:szCs w:val="24"/>
        </w:rPr>
        <w:t xml:space="preserve"> </w:t>
      </w:r>
      <w:r w:rsidR="00B42744">
        <w:rPr>
          <w:sz w:val="24"/>
          <w:szCs w:val="24"/>
        </w:rPr>
        <w:tab/>
      </w:r>
      <w:r w:rsidRPr="00B05C10">
        <w:rPr>
          <w:sz w:val="24"/>
          <w:szCs w:val="24"/>
        </w:rPr>
        <w:t xml:space="preserve">Six lane 25m pool, electronic timing with scoreboard. </w:t>
      </w:r>
    </w:p>
    <w:p w:rsidR="00B05C10" w:rsidRPr="00B05C10" w:rsidRDefault="00B42744" w:rsidP="00B42744">
      <w:pPr>
        <w:tabs>
          <w:tab w:val="left" w:pos="1560"/>
        </w:tabs>
        <w:ind w:left="1560" w:hanging="1560"/>
        <w:rPr>
          <w:sz w:val="24"/>
          <w:szCs w:val="24"/>
        </w:rPr>
      </w:pPr>
      <w:r>
        <w:rPr>
          <w:sz w:val="24"/>
          <w:szCs w:val="24"/>
        </w:rPr>
        <w:tab/>
      </w:r>
      <w:r w:rsidR="00B05C10" w:rsidRPr="00B05C10">
        <w:rPr>
          <w:sz w:val="24"/>
          <w:szCs w:val="24"/>
        </w:rPr>
        <w:t>EDSC use Sport Sys</w:t>
      </w:r>
      <w:r w:rsidR="00015E30">
        <w:rPr>
          <w:sz w:val="24"/>
          <w:szCs w:val="24"/>
        </w:rPr>
        <w:t>tem</w:t>
      </w:r>
      <w:r w:rsidR="00B05C10" w:rsidRPr="00B05C10">
        <w:rPr>
          <w:sz w:val="24"/>
          <w:szCs w:val="24"/>
        </w:rPr>
        <w:t xml:space="preserve"> with results sent to ASA rankings and published </w:t>
      </w:r>
      <w:r w:rsidR="002D33BB">
        <w:rPr>
          <w:sz w:val="24"/>
          <w:szCs w:val="24"/>
        </w:rPr>
        <w:t>on the w</w:t>
      </w:r>
      <w:r w:rsidR="00606207">
        <w:rPr>
          <w:sz w:val="24"/>
          <w:szCs w:val="24"/>
        </w:rPr>
        <w:t>ebsite with H</w:t>
      </w:r>
      <w:r w:rsidR="00B05C10" w:rsidRPr="00B05C10">
        <w:rPr>
          <w:sz w:val="24"/>
          <w:szCs w:val="24"/>
        </w:rPr>
        <w:t xml:space="preserve">ytek. </w:t>
      </w:r>
    </w:p>
    <w:p w:rsidR="00CD0281" w:rsidRDefault="00493151" w:rsidP="00B42744">
      <w:pPr>
        <w:tabs>
          <w:tab w:val="left" w:pos="1560"/>
        </w:tabs>
        <w:ind w:left="1560" w:hanging="1560"/>
        <w:rPr>
          <w:sz w:val="24"/>
          <w:szCs w:val="24"/>
        </w:rPr>
      </w:pPr>
      <w:r>
        <w:rPr>
          <w:b/>
          <w:sz w:val="24"/>
          <w:szCs w:val="24"/>
        </w:rPr>
        <w:t>Affiliation:</w:t>
      </w:r>
      <w:r w:rsidR="00CD0281">
        <w:rPr>
          <w:b/>
          <w:sz w:val="24"/>
          <w:szCs w:val="24"/>
        </w:rPr>
        <w:tab/>
      </w:r>
      <w:r w:rsidR="00CD0281" w:rsidRPr="00CD0281">
        <w:rPr>
          <w:sz w:val="24"/>
          <w:szCs w:val="24"/>
        </w:rPr>
        <w:t>Epsom District Swimming Club is affiliated to ASA South East Region</w:t>
      </w:r>
      <w:r w:rsidR="00CD0281">
        <w:rPr>
          <w:sz w:val="24"/>
          <w:szCs w:val="24"/>
        </w:rPr>
        <w:t>.</w:t>
      </w:r>
    </w:p>
    <w:p w:rsidR="00CD0281" w:rsidRPr="00CD0281" w:rsidRDefault="00CD0281" w:rsidP="00B42744">
      <w:pPr>
        <w:tabs>
          <w:tab w:val="left" w:pos="1560"/>
        </w:tabs>
        <w:ind w:left="1560" w:hanging="1560"/>
        <w:rPr>
          <w:sz w:val="24"/>
          <w:szCs w:val="24"/>
        </w:rPr>
      </w:pPr>
      <w:r>
        <w:rPr>
          <w:b/>
          <w:sz w:val="24"/>
          <w:szCs w:val="24"/>
        </w:rPr>
        <w:t>Licence</w:t>
      </w:r>
      <w:r w:rsidR="00493151">
        <w:rPr>
          <w:b/>
          <w:sz w:val="24"/>
          <w:szCs w:val="24"/>
        </w:rPr>
        <w:t>:</w:t>
      </w:r>
      <w:r>
        <w:rPr>
          <w:b/>
          <w:sz w:val="24"/>
          <w:szCs w:val="24"/>
        </w:rPr>
        <w:tab/>
      </w:r>
      <w:r w:rsidRPr="00CD0281">
        <w:rPr>
          <w:sz w:val="24"/>
          <w:szCs w:val="24"/>
        </w:rPr>
        <w:t>The meet will be held under ASA Laws and the ASA Technical Rules of Swimming.</w:t>
      </w:r>
    </w:p>
    <w:p w:rsidR="00CD0281" w:rsidRPr="00CD0281" w:rsidRDefault="00CD0281" w:rsidP="00B42744">
      <w:pPr>
        <w:tabs>
          <w:tab w:val="left" w:pos="1560"/>
        </w:tabs>
        <w:ind w:left="1560" w:hanging="1560"/>
        <w:rPr>
          <w:sz w:val="24"/>
          <w:szCs w:val="24"/>
        </w:rPr>
      </w:pPr>
      <w:r w:rsidRPr="00CD0281">
        <w:rPr>
          <w:sz w:val="24"/>
          <w:szCs w:val="24"/>
        </w:rPr>
        <w:tab/>
        <w:t xml:space="preserve">The meet is licensed at Level 3 and is held under licence number </w:t>
      </w:r>
      <w:proofErr w:type="spellStart"/>
      <w:r w:rsidRPr="00CD0281">
        <w:rPr>
          <w:sz w:val="24"/>
          <w:szCs w:val="24"/>
        </w:rPr>
        <w:t>xxxx</w:t>
      </w:r>
      <w:proofErr w:type="spellEnd"/>
    </w:p>
    <w:p w:rsidR="00493151" w:rsidRPr="00CD0281" w:rsidRDefault="00493151" w:rsidP="00493151">
      <w:pPr>
        <w:tabs>
          <w:tab w:val="left" w:pos="1560"/>
        </w:tabs>
        <w:ind w:left="1560" w:hanging="1560"/>
        <w:rPr>
          <w:sz w:val="24"/>
          <w:szCs w:val="24"/>
        </w:rPr>
      </w:pPr>
      <w:r>
        <w:rPr>
          <w:b/>
          <w:sz w:val="24"/>
          <w:szCs w:val="24"/>
        </w:rPr>
        <w:t>Age Groups:</w:t>
      </w:r>
      <w:r>
        <w:rPr>
          <w:b/>
          <w:sz w:val="24"/>
          <w:szCs w:val="24"/>
        </w:rPr>
        <w:tab/>
      </w:r>
      <w:r w:rsidRPr="00CD0281">
        <w:rPr>
          <w:sz w:val="24"/>
          <w:szCs w:val="24"/>
        </w:rPr>
        <w:t>Age at 17 January 2016</w:t>
      </w:r>
      <w:r w:rsidR="00D8328E">
        <w:rPr>
          <w:sz w:val="24"/>
          <w:szCs w:val="24"/>
        </w:rPr>
        <w:t>.</w:t>
      </w:r>
    </w:p>
    <w:p w:rsidR="00493151" w:rsidRDefault="00493151" w:rsidP="00493151">
      <w:pPr>
        <w:tabs>
          <w:tab w:val="left" w:pos="1560"/>
        </w:tabs>
        <w:ind w:left="1560" w:hanging="1560"/>
        <w:rPr>
          <w:sz w:val="24"/>
          <w:szCs w:val="24"/>
        </w:rPr>
      </w:pPr>
      <w:r w:rsidRPr="00CD0281">
        <w:rPr>
          <w:sz w:val="24"/>
          <w:szCs w:val="24"/>
        </w:rPr>
        <w:tab/>
        <w:t>Age groups 9, 10, 11, 12, 13, 14, 15, 16+</w:t>
      </w:r>
    </w:p>
    <w:p w:rsidR="00493151" w:rsidRPr="00094E94" w:rsidRDefault="00493151" w:rsidP="00D8328E">
      <w:pPr>
        <w:tabs>
          <w:tab w:val="left" w:pos="1560"/>
        </w:tabs>
        <w:spacing w:after="120"/>
        <w:ind w:left="1560" w:hanging="1560"/>
        <w:rPr>
          <w:sz w:val="24"/>
          <w:szCs w:val="24"/>
        </w:rPr>
      </w:pPr>
      <w:r>
        <w:rPr>
          <w:b/>
          <w:sz w:val="24"/>
          <w:szCs w:val="24"/>
        </w:rPr>
        <w:t>Entries:</w:t>
      </w:r>
      <w:r w:rsidR="00094E94">
        <w:rPr>
          <w:b/>
          <w:sz w:val="24"/>
          <w:szCs w:val="24"/>
        </w:rPr>
        <w:tab/>
      </w:r>
      <w:r w:rsidR="00094E94" w:rsidRPr="00094E94">
        <w:rPr>
          <w:sz w:val="24"/>
          <w:szCs w:val="24"/>
        </w:rPr>
        <w:t xml:space="preserve">Closing date for entries </w:t>
      </w:r>
      <w:r w:rsidR="00094E94" w:rsidRPr="00D8328E">
        <w:rPr>
          <w:sz w:val="24"/>
          <w:szCs w:val="24"/>
        </w:rPr>
        <w:t>is 1 December</w:t>
      </w:r>
      <w:r w:rsidR="00094E94" w:rsidRPr="00094E94">
        <w:rPr>
          <w:sz w:val="24"/>
          <w:szCs w:val="24"/>
        </w:rPr>
        <w:t xml:space="preserve"> 2015.</w:t>
      </w:r>
    </w:p>
    <w:p w:rsidR="00094E94" w:rsidRPr="00094E94" w:rsidRDefault="00094E94" w:rsidP="00D8328E">
      <w:pPr>
        <w:tabs>
          <w:tab w:val="left" w:pos="1560"/>
        </w:tabs>
        <w:spacing w:after="120"/>
        <w:ind w:left="1560" w:hanging="1560"/>
        <w:rPr>
          <w:sz w:val="24"/>
          <w:szCs w:val="24"/>
        </w:rPr>
      </w:pPr>
      <w:r w:rsidRPr="00094E94">
        <w:rPr>
          <w:sz w:val="24"/>
          <w:szCs w:val="24"/>
        </w:rPr>
        <w:tab/>
        <w:t>Entries for Vi</w:t>
      </w:r>
      <w:r w:rsidR="00CA585C">
        <w:rPr>
          <w:sz w:val="24"/>
          <w:szCs w:val="24"/>
        </w:rPr>
        <w:t xml:space="preserve">siting Clubs must be made via </w:t>
      </w:r>
      <w:proofErr w:type="spellStart"/>
      <w:r w:rsidR="00CA585C">
        <w:rPr>
          <w:sz w:val="24"/>
          <w:szCs w:val="24"/>
        </w:rPr>
        <w:t>SportSystems</w:t>
      </w:r>
      <w:proofErr w:type="spellEnd"/>
      <w:r w:rsidR="00CA585C">
        <w:rPr>
          <w:sz w:val="24"/>
          <w:szCs w:val="24"/>
        </w:rPr>
        <w:t xml:space="preserve"> Entry Manager which will be available from the Entries Secretary.</w:t>
      </w:r>
    </w:p>
    <w:p w:rsidR="00094E94" w:rsidRPr="00094E94" w:rsidRDefault="00094E94" w:rsidP="00D8328E">
      <w:pPr>
        <w:tabs>
          <w:tab w:val="left" w:pos="1560"/>
        </w:tabs>
        <w:spacing w:after="120"/>
        <w:ind w:left="1560" w:hanging="1560"/>
        <w:rPr>
          <w:sz w:val="24"/>
          <w:szCs w:val="24"/>
        </w:rPr>
      </w:pPr>
      <w:r w:rsidRPr="00094E94">
        <w:rPr>
          <w:sz w:val="24"/>
          <w:szCs w:val="24"/>
        </w:rPr>
        <w:tab/>
        <w:t>Entries falling within the qualifying times will be accepted on a strictly first come, first served basis.</w:t>
      </w:r>
    </w:p>
    <w:p w:rsidR="00094E94" w:rsidRPr="00094E94" w:rsidRDefault="00094E94" w:rsidP="00D8328E">
      <w:pPr>
        <w:tabs>
          <w:tab w:val="left" w:pos="1560"/>
        </w:tabs>
        <w:spacing w:after="120"/>
        <w:ind w:left="1560" w:hanging="1560"/>
        <w:rPr>
          <w:sz w:val="24"/>
          <w:szCs w:val="24"/>
        </w:rPr>
      </w:pPr>
      <w:r w:rsidRPr="00094E94">
        <w:rPr>
          <w:sz w:val="24"/>
          <w:szCs w:val="24"/>
        </w:rPr>
        <w:tab/>
        <w:t>The Promoter reserves the right to close the meet or individuals events within the meet earlier than the specified closing date.</w:t>
      </w:r>
    </w:p>
    <w:p w:rsidR="00094E94" w:rsidRPr="00094E94" w:rsidRDefault="00094E94" w:rsidP="00D8328E">
      <w:pPr>
        <w:tabs>
          <w:tab w:val="left" w:pos="1560"/>
        </w:tabs>
        <w:spacing w:after="120"/>
        <w:ind w:left="1560" w:hanging="1560"/>
        <w:rPr>
          <w:sz w:val="24"/>
          <w:szCs w:val="24"/>
        </w:rPr>
      </w:pPr>
      <w:r w:rsidRPr="00094E94">
        <w:rPr>
          <w:sz w:val="24"/>
          <w:szCs w:val="24"/>
        </w:rPr>
        <w:tab/>
        <w:t>All entries must include the swimmer’s Date of Birth and ASA Registration Number.</w:t>
      </w:r>
    </w:p>
    <w:p w:rsidR="00094E94" w:rsidRPr="00094E94" w:rsidRDefault="00094E94" w:rsidP="00D8328E">
      <w:pPr>
        <w:tabs>
          <w:tab w:val="left" w:pos="1560"/>
        </w:tabs>
        <w:spacing w:after="120"/>
        <w:rPr>
          <w:sz w:val="24"/>
          <w:szCs w:val="24"/>
        </w:rPr>
      </w:pPr>
      <w:r w:rsidRPr="00094E94">
        <w:rPr>
          <w:sz w:val="24"/>
          <w:szCs w:val="24"/>
        </w:rPr>
        <w:tab/>
        <w:t>The Promoter reserves the right to reject any entry without giving a reason.</w:t>
      </w:r>
    </w:p>
    <w:p w:rsidR="00094E94" w:rsidRPr="00094E94" w:rsidRDefault="00094E94" w:rsidP="00D8328E">
      <w:pPr>
        <w:tabs>
          <w:tab w:val="left" w:pos="1560"/>
        </w:tabs>
        <w:spacing w:after="120"/>
        <w:ind w:left="1560"/>
        <w:rPr>
          <w:sz w:val="24"/>
          <w:szCs w:val="24"/>
        </w:rPr>
      </w:pPr>
      <w:r w:rsidRPr="00094E94">
        <w:rPr>
          <w:sz w:val="24"/>
          <w:szCs w:val="24"/>
        </w:rPr>
        <w:t>The submission of entries is deemed to indicate the acceptance of the Promoter’s Conditions.</w:t>
      </w:r>
    </w:p>
    <w:p w:rsidR="00094E94" w:rsidRPr="00094E94" w:rsidRDefault="00094E94" w:rsidP="00D8328E">
      <w:pPr>
        <w:tabs>
          <w:tab w:val="left" w:pos="1560"/>
        </w:tabs>
        <w:spacing w:after="120"/>
        <w:ind w:left="1560"/>
        <w:rPr>
          <w:sz w:val="24"/>
          <w:szCs w:val="24"/>
        </w:rPr>
      </w:pPr>
      <w:r w:rsidRPr="00094E94">
        <w:rPr>
          <w:sz w:val="24"/>
          <w:szCs w:val="24"/>
        </w:rPr>
        <w:t>The Promoter reserves the right to alter the entry closing deadline.</w:t>
      </w:r>
    </w:p>
    <w:p w:rsidR="00CA585C" w:rsidRDefault="00CA585C" w:rsidP="00CD0281">
      <w:pPr>
        <w:tabs>
          <w:tab w:val="left" w:pos="1560"/>
        </w:tabs>
        <w:ind w:left="1560" w:hanging="1560"/>
        <w:rPr>
          <w:b/>
          <w:sz w:val="24"/>
          <w:szCs w:val="24"/>
        </w:rPr>
      </w:pPr>
      <w:r>
        <w:rPr>
          <w:b/>
          <w:sz w:val="24"/>
          <w:szCs w:val="24"/>
        </w:rPr>
        <w:t xml:space="preserve">Entries Secretary:  </w:t>
      </w:r>
      <w:r w:rsidRPr="00CA585C">
        <w:rPr>
          <w:sz w:val="24"/>
          <w:szCs w:val="24"/>
        </w:rPr>
        <w:t>Justine Trippier</w:t>
      </w:r>
      <w:r>
        <w:rPr>
          <w:b/>
          <w:sz w:val="24"/>
          <w:szCs w:val="24"/>
        </w:rPr>
        <w:t xml:space="preserve"> </w:t>
      </w:r>
      <w:hyperlink r:id="rId8" w:history="1">
        <w:r w:rsidR="007135E3" w:rsidRPr="00962635">
          <w:rPr>
            <w:rStyle w:val="Hyperlink"/>
            <w:b/>
            <w:sz w:val="24"/>
            <w:szCs w:val="24"/>
          </w:rPr>
          <w:t>justine.trippieredsc@gmail.com</w:t>
        </w:r>
      </w:hyperlink>
    </w:p>
    <w:p w:rsidR="00CD0281" w:rsidRDefault="00B05C10" w:rsidP="00CD0281">
      <w:pPr>
        <w:tabs>
          <w:tab w:val="left" w:pos="1560"/>
        </w:tabs>
        <w:ind w:left="1560" w:hanging="1560"/>
        <w:rPr>
          <w:sz w:val="24"/>
          <w:szCs w:val="24"/>
        </w:rPr>
      </w:pPr>
      <w:r w:rsidRPr="00B05C10">
        <w:rPr>
          <w:b/>
          <w:sz w:val="24"/>
          <w:szCs w:val="24"/>
        </w:rPr>
        <w:t xml:space="preserve">Entry </w:t>
      </w:r>
      <w:r w:rsidR="00CD0281">
        <w:rPr>
          <w:b/>
          <w:sz w:val="24"/>
          <w:szCs w:val="24"/>
        </w:rPr>
        <w:t>fees</w:t>
      </w:r>
      <w:r w:rsidRPr="00B05C10">
        <w:rPr>
          <w:sz w:val="24"/>
          <w:szCs w:val="24"/>
        </w:rPr>
        <w:t>:</w:t>
      </w:r>
      <w:r w:rsidR="00B42744">
        <w:rPr>
          <w:sz w:val="24"/>
          <w:szCs w:val="24"/>
        </w:rPr>
        <w:tab/>
      </w:r>
      <w:r w:rsidR="00A61C76">
        <w:rPr>
          <w:sz w:val="24"/>
          <w:szCs w:val="24"/>
        </w:rPr>
        <w:t>Entry fees are £5.50</w:t>
      </w:r>
      <w:r w:rsidR="00CD0281">
        <w:rPr>
          <w:sz w:val="24"/>
          <w:szCs w:val="24"/>
        </w:rPr>
        <w:t xml:space="preserve"> per event.</w:t>
      </w:r>
    </w:p>
    <w:p w:rsidR="00CD0281" w:rsidRPr="00094E94" w:rsidRDefault="00CD0281" w:rsidP="00CD0281">
      <w:pPr>
        <w:tabs>
          <w:tab w:val="left" w:pos="1560"/>
        </w:tabs>
        <w:ind w:left="1560" w:hanging="1560"/>
        <w:rPr>
          <w:sz w:val="24"/>
          <w:szCs w:val="24"/>
        </w:rPr>
      </w:pPr>
      <w:r>
        <w:rPr>
          <w:b/>
          <w:sz w:val="24"/>
          <w:szCs w:val="24"/>
        </w:rPr>
        <w:tab/>
      </w:r>
      <w:r w:rsidRPr="00094E94">
        <w:rPr>
          <w:sz w:val="24"/>
          <w:szCs w:val="24"/>
        </w:rPr>
        <w:t>Cheques to be made payable to Epsom Distric</w:t>
      </w:r>
      <w:r w:rsidR="00094E94">
        <w:rPr>
          <w:sz w:val="24"/>
          <w:szCs w:val="24"/>
        </w:rPr>
        <w:t>t Swimming Club or</w:t>
      </w:r>
      <w:r w:rsidR="00CC3CCC">
        <w:rPr>
          <w:sz w:val="24"/>
          <w:szCs w:val="24"/>
        </w:rPr>
        <w:t xml:space="preserve"> by</w:t>
      </w:r>
      <w:r w:rsidR="00094E94">
        <w:rPr>
          <w:sz w:val="24"/>
          <w:szCs w:val="24"/>
        </w:rPr>
        <w:t xml:space="preserve"> BACS payment.</w:t>
      </w:r>
    </w:p>
    <w:p w:rsidR="00CD0281" w:rsidRDefault="00CD0281">
      <w:pPr>
        <w:rPr>
          <w:sz w:val="24"/>
          <w:szCs w:val="24"/>
        </w:rPr>
      </w:pPr>
      <w:r>
        <w:rPr>
          <w:sz w:val="24"/>
          <w:szCs w:val="24"/>
        </w:rPr>
        <w:br w:type="page"/>
      </w:r>
    </w:p>
    <w:p w:rsidR="00CD0281" w:rsidRDefault="00CD0281" w:rsidP="00CD0281">
      <w:pPr>
        <w:spacing w:after="0" w:line="240" w:lineRule="auto"/>
        <w:rPr>
          <w:rFonts w:ascii="Century Gothic" w:hAnsi="Century Gothic" w:cs="Arial"/>
          <w:sz w:val="24"/>
          <w:szCs w:val="24"/>
        </w:rPr>
      </w:pPr>
      <w:r>
        <w:rPr>
          <w:rFonts w:ascii="Century Gothic" w:hAnsi="Century Gothic" w:cs="Arial"/>
          <w:sz w:val="24"/>
          <w:szCs w:val="24"/>
        </w:rPr>
        <w:lastRenderedPageBreak/>
        <w:t>Programme of Events</w:t>
      </w:r>
    </w:p>
    <w:p w:rsidR="00CD0281" w:rsidRPr="00CD0281" w:rsidRDefault="00CD0281" w:rsidP="00CD0281">
      <w:pPr>
        <w:spacing w:after="0" w:line="240" w:lineRule="auto"/>
        <w:rPr>
          <w:rFonts w:ascii="Century Gothic" w:hAnsi="Century Gothic" w:cs="Arial"/>
          <w:sz w:val="24"/>
          <w:szCs w:val="24"/>
        </w:rPr>
      </w:pPr>
    </w:p>
    <w:tbl>
      <w:tblPr>
        <w:tblStyle w:val="TableGrid1"/>
        <w:tblW w:w="10490" w:type="dxa"/>
        <w:tblInd w:w="-34" w:type="dxa"/>
        <w:tblLayout w:type="fixed"/>
        <w:tblLook w:val="04A0" w:firstRow="1" w:lastRow="0" w:firstColumn="1" w:lastColumn="0" w:noHBand="0" w:noVBand="1"/>
      </w:tblPr>
      <w:tblGrid>
        <w:gridCol w:w="568"/>
        <w:gridCol w:w="708"/>
        <w:gridCol w:w="2694"/>
        <w:gridCol w:w="1118"/>
        <w:gridCol w:w="283"/>
        <w:gridCol w:w="725"/>
        <w:gridCol w:w="850"/>
        <w:gridCol w:w="2410"/>
        <w:gridCol w:w="1134"/>
      </w:tblGrid>
      <w:tr w:rsidR="00CD0281" w:rsidRPr="00CD0281" w:rsidTr="000E04A4">
        <w:trPr>
          <w:trHeight w:val="347"/>
        </w:trPr>
        <w:tc>
          <w:tcPr>
            <w:tcW w:w="5088" w:type="dxa"/>
            <w:gridSpan w:val="4"/>
            <w:tcBorders>
              <w:top w:val="double" w:sz="4" w:space="0" w:color="auto"/>
              <w:left w:val="double" w:sz="4" w:space="0" w:color="auto"/>
              <w:right w:val="double" w:sz="4" w:space="0" w:color="auto"/>
            </w:tcBorders>
            <w:shd w:val="pct5" w:color="auto" w:fill="auto"/>
          </w:tcPr>
          <w:p w:rsidR="00CD0281" w:rsidRPr="00CD0281" w:rsidRDefault="00CD0281" w:rsidP="00CD0281">
            <w:pPr>
              <w:spacing w:before="60" w:after="60"/>
              <w:ind w:left="-284"/>
              <w:jc w:val="center"/>
              <w:rPr>
                <w:rFonts w:cs="Arial"/>
                <w:b/>
                <w:sz w:val="24"/>
                <w:szCs w:val="24"/>
              </w:rPr>
            </w:pPr>
            <w:r w:rsidRPr="00CD0281">
              <w:rPr>
                <w:rFonts w:cs="Arial"/>
                <w:b/>
                <w:sz w:val="24"/>
                <w:szCs w:val="24"/>
              </w:rPr>
              <w:t>Session 1 – SATURDAY 1</w:t>
            </w:r>
            <w:r>
              <w:rPr>
                <w:rFonts w:cs="Arial"/>
                <w:b/>
                <w:sz w:val="24"/>
                <w:szCs w:val="24"/>
              </w:rPr>
              <w:t>6</w:t>
            </w:r>
            <w:r w:rsidRPr="00CD0281">
              <w:rPr>
                <w:rFonts w:cs="Arial"/>
                <w:b/>
                <w:sz w:val="24"/>
                <w:szCs w:val="24"/>
                <w:vertAlign w:val="superscript"/>
              </w:rPr>
              <w:t>th</w:t>
            </w:r>
            <w:r w:rsidRPr="00CD0281">
              <w:rPr>
                <w:rFonts w:cs="Arial"/>
                <w:b/>
                <w:sz w:val="24"/>
                <w:szCs w:val="24"/>
              </w:rPr>
              <w:t xml:space="preserve"> JANUARY 201</w:t>
            </w:r>
            <w:r>
              <w:rPr>
                <w:rFonts w:cs="Arial"/>
                <w:b/>
                <w:sz w:val="24"/>
                <w:szCs w:val="24"/>
              </w:rPr>
              <w:t>6</w:t>
            </w:r>
          </w:p>
          <w:p w:rsidR="00CD0281" w:rsidRPr="00CD0281" w:rsidRDefault="00CD0281" w:rsidP="00CD0281">
            <w:pPr>
              <w:spacing w:before="60" w:after="60"/>
              <w:jc w:val="center"/>
              <w:rPr>
                <w:rFonts w:cs="Arial"/>
                <w:b/>
                <w:color w:val="FF0000"/>
                <w:sz w:val="24"/>
                <w:szCs w:val="24"/>
              </w:rPr>
            </w:pPr>
            <w:r w:rsidRPr="00CD0281">
              <w:rPr>
                <w:rFonts w:cs="Arial"/>
                <w:b/>
                <w:color w:val="FF0000"/>
                <w:sz w:val="24"/>
                <w:szCs w:val="24"/>
              </w:rPr>
              <w:t>Sign In 1.</w:t>
            </w:r>
            <w:r w:rsidR="00A61C76">
              <w:rPr>
                <w:rFonts w:cs="Arial"/>
                <w:b/>
                <w:color w:val="FF0000"/>
                <w:sz w:val="24"/>
                <w:szCs w:val="24"/>
              </w:rPr>
              <w:t>15</w:t>
            </w:r>
            <w:r w:rsidRPr="00CD0281">
              <w:rPr>
                <w:rFonts w:cs="Arial"/>
                <w:b/>
                <w:color w:val="FF0000"/>
                <w:sz w:val="24"/>
                <w:szCs w:val="24"/>
              </w:rPr>
              <w:t>-</w:t>
            </w:r>
            <w:r w:rsidR="00A61C76">
              <w:rPr>
                <w:rFonts w:cs="Arial"/>
                <w:b/>
                <w:color w:val="FF0000"/>
                <w:sz w:val="24"/>
                <w:szCs w:val="24"/>
              </w:rPr>
              <w:t>1.50</w:t>
            </w:r>
            <w:r w:rsidRPr="00CD0281">
              <w:rPr>
                <w:rFonts w:cs="Arial"/>
                <w:b/>
                <w:color w:val="FF0000"/>
                <w:sz w:val="24"/>
                <w:szCs w:val="24"/>
              </w:rPr>
              <w:t>pm</w:t>
            </w:r>
          </w:p>
          <w:p w:rsidR="00CD0281" w:rsidRPr="00CD0281" w:rsidRDefault="00CD0281" w:rsidP="00CD0281">
            <w:pPr>
              <w:spacing w:before="60" w:after="60"/>
              <w:jc w:val="center"/>
              <w:rPr>
                <w:rFonts w:cs="Arial"/>
                <w:b/>
                <w:color w:val="FF0000"/>
                <w:sz w:val="24"/>
                <w:szCs w:val="24"/>
              </w:rPr>
            </w:pPr>
            <w:r w:rsidRPr="00CD0281">
              <w:rPr>
                <w:rFonts w:cs="Arial"/>
                <w:b/>
                <w:color w:val="FF0000"/>
                <w:sz w:val="24"/>
                <w:szCs w:val="24"/>
              </w:rPr>
              <w:t xml:space="preserve">Warm Up 2pm – </w:t>
            </w:r>
            <w:r w:rsidR="00A61C76">
              <w:rPr>
                <w:rFonts w:cs="Arial"/>
                <w:b/>
                <w:color w:val="FF0000"/>
                <w:sz w:val="24"/>
                <w:szCs w:val="24"/>
              </w:rPr>
              <w:t>2.45</w:t>
            </w:r>
            <w:r w:rsidRPr="00CD0281">
              <w:rPr>
                <w:rFonts w:cs="Arial"/>
                <w:b/>
                <w:color w:val="FF0000"/>
                <w:sz w:val="24"/>
                <w:szCs w:val="24"/>
              </w:rPr>
              <w:t>pm</w:t>
            </w:r>
          </w:p>
          <w:p w:rsidR="00CD0281" w:rsidRPr="00CD0281" w:rsidRDefault="00CD0281" w:rsidP="00A61C76">
            <w:pPr>
              <w:spacing w:before="60" w:after="60"/>
              <w:jc w:val="center"/>
              <w:rPr>
                <w:rFonts w:cs="Arial"/>
                <w:b/>
                <w:sz w:val="24"/>
                <w:szCs w:val="24"/>
              </w:rPr>
            </w:pPr>
            <w:r w:rsidRPr="00CD0281">
              <w:rPr>
                <w:rFonts w:cs="Arial"/>
                <w:b/>
                <w:color w:val="FF0000"/>
                <w:sz w:val="24"/>
                <w:szCs w:val="24"/>
              </w:rPr>
              <w:t xml:space="preserve">Start </w:t>
            </w:r>
            <w:r w:rsidR="00A61C76">
              <w:rPr>
                <w:rFonts w:cs="Arial"/>
                <w:b/>
                <w:color w:val="FF0000"/>
                <w:sz w:val="24"/>
                <w:szCs w:val="24"/>
              </w:rPr>
              <w:t>2.50</w:t>
            </w:r>
            <w:r w:rsidRPr="00CD0281">
              <w:rPr>
                <w:rFonts w:cs="Arial"/>
                <w:b/>
                <w:color w:val="FF0000"/>
                <w:sz w:val="24"/>
                <w:szCs w:val="24"/>
              </w:rPr>
              <w:t>pm</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jc w:val="center"/>
              <w:rPr>
                <w:rFonts w:cs="Arial"/>
                <w:b/>
                <w:sz w:val="24"/>
                <w:szCs w:val="24"/>
              </w:rPr>
            </w:pPr>
          </w:p>
        </w:tc>
        <w:tc>
          <w:tcPr>
            <w:tcW w:w="5119" w:type="dxa"/>
            <w:gridSpan w:val="4"/>
            <w:tcBorders>
              <w:top w:val="double" w:sz="4" w:space="0" w:color="auto"/>
              <w:left w:val="double" w:sz="4" w:space="0" w:color="auto"/>
              <w:right w:val="double" w:sz="4" w:space="0" w:color="auto"/>
            </w:tcBorders>
            <w:shd w:val="pct5" w:color="auto" w:fill="auto"/>
          </w:tcPr>
          <w:p w:rsidR="00CD0281" w:rsidRPr="00CD0281" w:rsidRDefault="00CD0281" w:rsidP="00CD0281">
            <w:pPr>
              <w:spacing w:before="60" w:after="60"/>
              <w:jc w:val="center"/>
              <w:rPr>
                <w:rFonts w:cs="Arial"/>
                <w:b/>
                <w:sz w:val="24"/>
                <w:szCs w:val="24"/>
              </w:rPr>
            </w:pPr>
            <w:r w:rsidRPr="00CD0281">
              <w:rPr>
                <w:rFonts w:cs="Arial"/>
                <w:b/>
                <w:sz w:val="24"/>
                <w:szCs w:val="24"/>
              </w:rPr>
              <w:t>Session 3 – SUNDAY 1</w:t>
            </w:r>
            <w:r>
              <w:rPr>
                <w:rFonts w:cs="Arial"/>
                <w:b/>
                <w:sz w:val="24"/>
                <w:szCs w:val="24"/>
              </w:rPr>
              <w:t>7</w:t>
            </w:r>
            <w:r w:rsidRPr="00CD0281">
              <w:rPr>
                <w:rFonts w:cs="Arial"/>
                <w:b/>
                <w:sz w:val="24"/>
                <w:szCs w:val="24"/>
                <w:vertAlign w:val="superscript"/>
              </w:rPr>
              <w:t>th</w:t>
            </w:r>
            <w:r w:rsidRPr="00CD0281">
              <w:rPr>
                <w:rFonts w:cs="Arial"/>
                <w:b/>
                <w:sz w:val="24"/>
                <w:szCs w:val="24"/>
              </w:rPr>
              <w:t xml:space="preserve"> JANUARY 201</w:t>
            </w:r>
            <w:r>
              <w:rPr>
                <w:rFonts w:cs="Arial"/>
                <w:b/>
                <w:sz w:val="24"/>
                <w:szCs w:val="24"/>
              </w:rPr>
              <w:t>6</w:t>
            </w:r>
          </w:p>
          <w:p w:rsidR="00CD0281" w:rsidRPr="00CD0281" w:rsidRDefault="00CD0281" w:rsidP="00CD0281">
            <w:pPr>
              <w:spacing w:before="60" w:after="60"/>
              <w:jc w:val="center"/>
              <w:rPr>
                <w:rFonts w:cs="Arial"/>
                <w:b/>
                <w:color w:val="FF0000"/>
                <w:sz w:val="24"/>
                <w:szCs w:val="24"/>
              </w:rPr>
            </w:pPr>
            <w:r w:rsidRPr="00CD0281">
              <w:rPr>
                <w:rFonts w:cs="Arial"/>
                <w:b/>
                <w:color w:val="FF0000"/>
                <w:sz w:val="24"/>
                <w:szCs w:val="24"/>
              </w:rPr>
              <w:t>Sign In 1.</w:t>
            </w:r>
            <w:r w:rsidR="00A61C76">
              <w:rPr>
                <w:rFonts w:cs="Arial"/>
                <w:b/>
                <w:color w:val="FF0000"/>
                <w:sz w:val="24"/>
                <w:szCs w:val="24"/>
              </w:rPr>
              <w:t>15-1.50</w:t>
            </w:r>
            <w:r w:rsidRPr="00CD0281">
              <w:rPr>
                <w:rFonts w:cs="Arial"/>
                <w:b/>
                <w:color w:val="FF0000"/>
                <w:sz w:val="24"/>
                <w:szCs w:val="24"/>
              </w:rPr>
              <w:t>pm</w:t>
            </w:r>
          </w:p>
          <w:p w:rsidR="00CD0281" w:rsidRPr="00CD0281" w:rsidRDefault="00A61C76" w:rsidP="00CD0281">
            <w:pPr>
              <w:spacing w:before="60" w:after="60"/>
              <w:jc w:val="center"/>
              <w:rPr>
                <w:rFonts w:cs="Arial"/>
                <w:b/>
                <w:color w:val="FF0000"/>
                <w:sz w:val="24"/>
                <w:szCs w:val="24"/>
              </w:rPr>
            </w:pPr>
            <w:r>
              <w:rPr>
                <w:rFonts w:cs="Arial"/>
                <w:b/>
                <w:color w:val="FF0000"/>
                <w:sz w:val="24"/>
                <w:szCs w:val="24"/>
              </w:rPr>
              <w:t>Warm Up 2</w:t>
            </w:r>
            <w:r w:rsidR="00CD0281" w:rsidRPr="00CD0281">
              <w:rPr>
                <w:rFonts w:cs="Arial"/>
                <w:b/>
                <w:color w:val="FF0000"/>
                <w:sz w:val="24"/>
                <w:szCs w:val="24"/>
              </w:rPr>
              <w:t xml:space="preserve">pm – </w:t>
            </w:r>
            <w:r>
              <w:rPr>
                <w:rFonts w:cs="Arial"/>
                <w:b/>
                <w:color w:val="FF0000"/>
                <w:sz w:val="24"/>
                <w:szCs w:val="24"/>
              </w:rPr>
              <w:t>2.45</w:t>
            </w:r>
            <w:r w:rsidR="00CD0281" w:rsidRPr="00CD0281">
              <w:rPr>
                <w:rFonts w:cs="Arial"/>
                <w:b/>
                <w:color w:val="FF0000"/>
                <w:sz w:val="24"/>
                <w:szCs w:val="24"/>
              </w:rPr>
              <w:t>pm</w:t>
            </w:r>
          </w:p>
          <w:p w:rsidR="00CD0281" w:rsidRPr="00CD0281" w:rsidRDefault="00A61C76" w:rsidP="00CD0281">
            <w:pPr>
              <w:spacing w:before="60" w:after="60"/>
              <w:jc w:val="center"/>
              <w:rPr>
                <w:rFonts w:cs="Arial"/>
                <w:b/>
                <w:sz w:val="24"/>
                <w:szCs w:val="24"/>
              </w:rPr>
            </w:pPr>
            <w:r>
              <w:rPr>
                <w:rFonts w:cs="Arial"/>
                <w:b/>
                <w:color w:val="FF0000"/>
                <w:sz w:val="24"/>
                <w:szCs w:val="24"/>
              </w:rPr>
              <w:t>Start 2.50</w:t>
            </w:r>
            <w:r w:rsidR="00CD0281" w:rsidRPr="00CD0281">
              <w:rPr>
                <w:rFonts w:cs="Arial"/>
                <w:b/>
                <w:color w:val="FF0000"/>
                <w:sz w:val="24"/>
                <w:szCs w:val="24"/>
              </w:rPr>
              <w:t>pm</w:t>
            </w:r>
          </w:p>
        </w:tc>
      </w:tr>
      <w:tr w:rsidR="00CD0281" w:rsidRPr="00CD0281" w:rsidTr="000E04A4">
        <w:trPr>
          <w:trHeight w:val="347"/>
        </w:trPr>
        <w:tc>
          <w:tcPr>
            <w:tcW w:w="568" w:type="dxa"/>
            <w:tcBorders>
              <w:left w:val="double" w:sz="4" w:space="0" w:color="auto"/>
            </w:tcBorders>
          </w:tcPr>
          <w:p w:rsidR="00CD0281" w:rsidRPr="00CD0281" w:rsidRDefault="00CD0281" w:rsidP="00CD0281">
            <w:pPr>
              <w:spacing w:before="60" w:after="60"/>
              <w:jc w:val="center"/>
              <w:rPr>
                <w:rFonts w:cs="Arial"/>
                <w:b/>
                <w:sz w:val="24"/>
                <w:szCs w:val="24"/>
              </w:rPr>
            </w:pPr>
            <w:r w:rsidRPr="00CD0281">
              <w:rPr>
                <w:rFonts w:ascii="Century Gothic" w:hAnsi="Century Gothic" w:cs="Arial"/>
                <w:sz w:val="24"/>
                <w:szCs w:val="24"/>
              </w:rPr>
              <w:br w:type="page"/>
            </w:r>
            <w:r w:rsidRPr="00CD0281">
              <w:rPr>
                <w:rFonts w:cs="Arial"/>
                <w:b/>
                <w:sz w:val="24"/>
                <w:szCs w:val="24"/>
              </w:rPr>
              <w:t>No</w:t>
            </w:r>
          </w:p>
        </w:tc>
        <w:tc>
          <w:tcPr>
            <w:tcW w:w="708" w:type="dxa"/>
          </w:tcPr>
          <w:p w:rsidR="00CD0281" w:rsidRPr="00CD0281" w:rsidRDefault="00CD0281" w:rsidP="00CD0281">
            <w:pPr>
              <w:spacing w:before="60" w:after="60"/>
              <w:jc w:val="center"/>
              <w:rPr>
                <w:rFonts w:cs="Arial"/>
                <w:b/>
                <w:sz w:val="24"/>
                <w:szCs w:val="24"/>
              </w:rPr>
            </w:pPr>
          </w:p>
        </w:tc>
        <w:tc>
          <w:tcPr>
            <w:tcW w:w="2694" w:type="dxa"/>
          </w:tcPr>
          <w:p w:rsidR="00CD0281" w:rsidRPr="00CD0281" w:rsidRDefault="00CD0281" w:rsidP="00CD0281">
            <w:pPr>
              <w:spacing w:before="60" w:after="60"/>
              <w:jc w:val="center"/>
              <w:rPr>
                <w:rFonts w:cs="Arial"/>
                <w:b/>
                <w:sz w:val="24"/>
                <w:szCs w:val="24"/>
              </w:rPr>
            </w:pPr>
            <w:r w:rsidRPr="00CD0281">
              <w:rPr>
                <w:rFonts w:cs="Arial"/>
                <w:b/>
                <w:sz w:val="24"/>
                <w:szCs w:val="24"/>
              </w:rPr>
              <w:t>Event</w:t>
            </w:r>
          </w:p>
        </w:tc>
        <w:tc>
          <w:tcPr>
            <w:tcW w:w="1118" w:type="dxa"/>
            <w:tcBorders>
              <w:right w:val="double" w:sz="4" w:space="0" w:color="auto"/>
            </w:tcBorders>
          </w:tcPr>
          <w:p w:rsidR="00CD0281" w:rsidRPr="00CD0281" w:rsidRDefault="00CD0281" w:rsidP="00CD0281">
            <w:pPr>
              <w:spacing w:before="60" w:after="60"/>
              <w:jc w:val="center"/>
              <w:rPr>
                <w:rFonts w:cs="Arial"/>
                <w:b/>
                <w:sz w:val="24"/>
                <w:szCs w:val="24"/>
              </w:rPr>
            </w:pPr>
            <w:r w:rsidRPr="00CD0281">
              <w:rPr>
                <w:rFonts w:cs="Arial"/>
                <w:b/>
                <w:sz w:val="24"/>
                <w:szCs w:val="24"/>
              </w:rPr>
              <w:t>Ages</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jc w:val="center"/>
              <w:rPr>
                <w:rFonts w:cs="Arial"/>
                <w:b/>
                <w:sz w:val="24"/>
                <w:szCs w:val="24"/>
              </w:rPr>
            </w:pPr>
          </w:p>
        </w:tc>
        <w:tc>
          <w:tcPr>
            <w:tcW w:w="725" w:type="dxa"/>
            <w:tcBorders>
              <w:left w:val="double" w:sz="4" w:space="0" w:color="auto"/>
            </w:tcBorders>
          </w:tcPr>
          <w:p w:rsidR="00CD0281" w:rsidRPr="00CD0281" w:rsidRDefault="00CD0281" w:rsidP="00CD0281">
            <w:pPr>
              <w:spacing w:before="60" w:after="60"/>
              <w:jc w:val="center"/>
              <w:rPr>
                <w:rFonts w:cs="Arial"/>
                <w:b/>
                <w:sz w:val="24"/>
                <w:szCs w:val="24"/>
              </w:rPr>
            </w:pPr>
            <w:r w:rsidRPr="00CD0281">
              <w:rPr>
                <w:rFonts w:cs="Arial"/>
                <w:b/>
                <w:sz w:val="24"/>
                <w:szCs w:val="24"/>
              </w:rPr>
              <w:t>No</w:t>
            </w:r>
          </w:p>
        </w:tc>
        <w:tc>
          <w:tcPr>
            <w:tcW w:w="850" w:type="dxa"/>
          </w:tcPr>
          <w:p w:rsidR="00CD0281" w:rsidRPr="00CD0281" w:rsidRDefault="00CD0281" w:rsidP="00CD0281">
            <w:pPr>
              <w:spacing w:before="60" w:after="60"/>
              <w:jc w:val="center"/>
              <w:rPr>
                <w:rFonts w:cs="Arial"/>
                <w:b/>
                <w:sz w:val="24"/>
                <w:szCs w:val="24"/>
              </w:rPr>
            </w:pPr>
          </w:p>
        </w:tc>
        <w:tc>
          <w:tcPr>
            <w:tcW w:w="2410" w:type="dxa"/>
          </w:tcPr>
          <w:p w:rsidR="00CD0281" w:rsidRPr="00CD0281" w:rsidRDefault="00CD0281" w:rsidP="00CD0281">
            <w:pPr>
              <w:spacing w:before="60" w:after="60"/>
              <w:jc w:val="center"/>
              <w:rPr>
                <w:rFonts w:cs="Arial"/>
                <w:b/>
                <w:sz w:val="24"/>
                <w:szCs w:val="24"/>
              </w:rPr>
            </w:pPr>
            <w:r w:rsidRPr="00CD0281">
              <w:rPr>
                <w:rFonts w:cs="Arial"/>
                <w:b/>
                <w:sz w:val="24"/>
                <w:szCs w:val="24"/>
              </w:rPr>
              <w:t>Event</w:t>
            </w:r>
          </w:p>
        </w:tc>
        <w:tc>
          <w:tcPr>
            <w:tcW w:w="1134" w:type="dxa"/>
            <w:tcBorders>
              <w:right w:val="double" w:sz="4" w:space="0" w:color="auto"/>
            </w:tcBorders>
          </w:tcPr>
          <w:p w:rsidR="00CD0281" w:rsidRPr="00CD0281" w:rsidRDefault="00CD0281" w:rsidP="00CD0281">
            <w:pPr>
              <w:spacing w:before="60" w:after="60"/>
              <w:jc w:val="center"/>
              <w:rPr>
                <w:rFonts w:cs="Arial"/>
                <w:b/>
                <w:sz w:val="24"/>
                <w:szCs w:val="24"/>
              </w:rPr>
            </w:pPr>
            <w:r w:rsidRPr="00CD0281">
              <w:rPr>
                <w:rFonts w:cs="Arial"/>
                <w:b/>
                <w:sz w:val="24"/>
                <w:szCs w:val="24"/>
              </w:rPr>
              <w:t>Ages</w:t>
            </w:r>
          </w:p>
        </w:tc>
      </w:tr>
      <w:tr w:rsidR="00CD0281" w:rsidRPr="00CD0281" w:rsidTr="000E04A4">
        <w:tc>
          <w:tcPr>
            <w:tcW w:w="568" w:type="dxa"/>
            <w:tcBorders>
              <w:lef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1</w:t>
            </w:r>
          </w:p>
        </w:tc>
        <w:tc>
          <w:tcPr>
            <w:tcW w:w="708" w:type="dxa"/>
          </w:tcPr>
          <w:p w:rsidR="00CD0281" w:rsidRPr="00CD0281" w:rsidRDefault="00CD0281" w:rsidP="00CD0281">
            <w:pPr>
              <w:spacing w:before="60" w:after="60"/>
              <w:rPr>
                <w:rFonts w:cs="Arial"/>
                <w:sz w:val="24"/>
                <w:szCs w:val="24"/>
              </w:rPr>
            </w:pPr>
            <w:r w:rsidRPr="00CD0281">
              <w:rPr>
                <w:rFonts w:cs="Arial"/>
                <w:sz w:val="24"/>
                <w:szCs w:val="24"/>
              </w:rPr>
              <w:t>Girls</w:t>
            </w:r>
          </w:p>
        </w:tc>
        <w:tc>
          <w:tcPr>
            <w:tcW w:w="2694" w:type="dxa"/>
          </w:tcPr>
          <w:p w:rsidR="00CD0281" w:rsidRPr="00CD0281" w:rsidRDefault="00CD0281" w:rsidP="00CD0281">
            <w:pPr>
              <w:spacing w:before="60" w:after="60"/>
              <w:rPr>
                <w:rFonts w:cs="Arial"/>
                <w:sz w:val="24"/>
                <w:szCs w:val="24"/>
              </w:rPr>
            </w:pPr>
            <w:r w:rsidRPr="00CD0281">
              <w:rPr>
                <w:rFonts w:cs="Arial"/>
                <w:sz w:val="24"/>
                <w:szCs w:val="24"/>
              </w:rPr>
              <w:t xml:space="preserve">200m </w:t>
            </w:r>
            <w:proofErr w:type="spellStart"/>
            <w:r w:rsidRPr="00CD0281">
              <w:rPr>
                <w:rFonts w:cs="Arial"/>
                <w:sz w:val="24"/>
                <w:szCs w:val="24"/>
              </w:rPr>
              <w:t>Indiv</w:t>
            </w:r>
            <w:proofErr w:type="spellEnd"/>
            <w:r w:rsidRPr="00CD0281">
              <w:rPr>
                <w:rFonts w:cs="Arial"/>
                <w:sz w:val="24"/>
                <w:szCs w:val="24"/>
              </w:rPr>
              <w:t xml:space="preserve"> Medley </w:t>
            </w:r>
          </w:p>
        </w:tc>
        <w:tc>
          <w:tcPr>
            <w:tcW w:w="1118" w:type="dxa"/>
            <w:tcBorders>
              <w:righ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15</w:t>
            </w:r>
          </w:p>
        </w:tc>
        <w:tc>
          <w:tcPr>
            <w:tcW w:w="850" w:type="dxa"/>
          </w:tcPr>
          <w:p w:rsidR="00CD0281" w:rsidRPr="00CD0281" w:rsidRDefault="00CD0281" w:rsidP="00CD0281">
            <w:pPr>
              <w:spacing w:before="60" w:after="60"/>
              <w:rPr>
                <w:rFonts w:cs="Arial"/>
                <w:sz w:val="24"/>
                <w:szCs w:val="24"/>
              </w:rPr>
            </w:pPr>
            <w:r w:rsidRPr="00CD0281">
              <w:rPr>
                <w:rFonts w:cs="Arial"/>
                <w:sz w:val="24"/>
                <w:szCs w:val="24"/>
              </w:rPr>
              <w:t>Boys</w:t>
            </w:r>
          </w:p>
        </w:tc>
        <w:tc>
          <w:tcPr>
            <w:tcW w:w="2410" w:type="dxa"/>
          </w:tcPr>
          <w:p w:rsidR="00CD0281" w:rsidRPr="00CD0281" w:rsidRDefault="00CD0281" w:rsidP="00CD0281">
            <w:pPr>
              <w:spacing w:before="60" w:after="60"/>
              <w:rPr>
                <w:rFonts w:cs="Arial"/>
                <w:sz w:val="24"/>
                <w:szCs w:val="24"/>
              </w:rPr>
            </w:pPr>
            <w:r w:rsidRPr="00CD0281">
              <w:rPr>
                <w:rFonts w:cs="Arial"/>
                <w:sz w:val="24"/>
                <w:szCs w:val="24"/>
              </w:rPr>
              <w:t xml:space="preserve">200m </w:t>
            </w:r>
            <w:proofErr w:type="spellStart"/>
            <w:r w:rsidRPr="00CD0281">
              <w:rPr>
                <w:rFonts w:cs="Arial"/>
                <w:sz w:val="24"/>
                <w:szCs w:val="24"/>
              </w:rPr>
              <w:t>Indiv</w:t>
            </w:r>
            <w:proofErr w:type="spellEnd"/>
            <w:r w:rsidRPr="00CD0281">
              <w:rPr>
                <w:rFonts w:cs="Arial"/>
                <w:sz w:val="24"/>
                <w:szCs w:val="24"/>
              </w:rPr>
              <w:t xml:space="preserve"> Medley </w:t>
            </w:r>
          </w:p>
        </w:tc>
        <w:tc>
          <w:tcPr>
            <w:tcW w:w="1134" w:type="dxa"/>
            <w:tcBorders>
              <w:right w:val="double" w:sz="4" w:space="0" w:color="auto"/>
            </w:tcBorders>
          </w:tcPr>
          <w:p w:rsidR="00CD0281" w:rsidRPr="00CD0281" w:rsidRDefault="00CD0281" w:rsidP="00CD0281">
            <w:pPr>
              <w:spacing w:before="60" w:after="60"/>
              <w:jc w:val="center"/>
              <w:rPr>
                <w:rFonts w:cs="Arial"/>
                <w:sz w:val="24"/>
                <w:szCs w:val="24"/>
              </w:rPr>
            </w:pPr>
            <w:r>
              <w:rPr>
                <w:rFonts w:cs="Arial"/>
                <w:sz w:val="24"/>
                <w:szCs w:val="24"/>
              </w:rPr>
              <w:t>All</w:t>
            </w:r>
          </w:p>
        </w:tc>
      </w:tr>
      <w:tr w:rsidR="00CD0281" w:rsidRPr="00CD0281" w:rsidTr="000E04A4">
        <w:tc>
          <w:tcPr>
            <w:tcW w:w="568" w:type="dxa"/>
            <w:tcBorders>
              <w:lef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2</w:t>
            </w:r>
          </w:p>
        </w:tc>
        <w:tc>
          <w:tcPr>
            <w:tcW w:w="708" w:type="dxa"/>
          </w:tcPr>
          <w:p w:rsidR="00CD0281" w:rsidRPr="00CD0281" w:rsidRDefault="00CD0281" w:rsidP="00CD0281">
            <w:pPr>
              <w:spacing w:before="60" w:after="60"/>
              <w:rPr>
                <w:rFonts w:cs="Arial"/>
                <w:sz w:val="24"/>
                <w:szCs w:val="24"/>
              </w:rPr>
            </w:pPr>
            <w:r w:rsidRPr="00CD0281">
              <w:rPr>
                <w:rFonts w:cs="Arial"/>
                <w:sz w:val="24"/>
                <w:szCs w:val="24"/>
              </w:rPr>
              <w:t>Boys</w:t>
            </w:r>
          </w:p>
        </w:tc>
        <w:tc>
          <w:tcPr>
            <w:tcW w:w="2694" w:type="dxa"/>
          </w:tcPr>
          <w:p w:rsidR="00CD0281" w:rsidRPr="00CD0281" w:rsidRDefault="00CD0281" w:rsidP="00CD0281">
            <w:pPr>
              <w:spacing w:before="60" w:after="60"/>
              <w:rPr>
                <w:rFonts w:cs="Arial"/>
                <w:sz w:val="24"/>
                <w:szCs w:val="24"/>
              </w:rPr>
            </w:pPr>
            <w:r w:rsidRPr="00CD0281">
              <w:rPr>
                <w:rFonts w:cs="Arial"/>
                <w:sz w:val="24"/>
                <w:szCs w:val="24"/>
              </w:rPr>
              <w:t>200m Freestyle</w:t>
            </w:r>
          </w:p>
        </w:tc>
        <w:tc>
          <w:tcPr>
            <w:tcW w:w="1118" w:type="dxa"/>
            <w:tcBorders>
              <w:righ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16</w:t>
            </w:r>
          </w:p>
        </w:tc>
        <w:tc>
          <w:tcPr>
            <w:tcW w:w="850" w:type="dxa"/>
          </w:tcPr>
          <w:p w:rsidR="00CD0281" w:rsidRPr="00CD0281" w:rsidRDefault="00CD0281" w:rsidP="00CD0281">
            <w:pPr>
              <w:spacing w:before="60" w:after="60"/>
              <w:rPr>
                <w:rFonts w:cs="Arial"/>
                <w:sz w:val="24"/>
                <w:szCs w:val="24"/>
              </w:rPr>
            </w:pPr>
            <w:r w:rsidRPr="00CD0281">
              <w:rPr>
                <w:rFonts w:cs="Arial"/>
                <w:sz w:val="24"/>
                <w:szCs w:val="24"/>
              </w:rPr>
              <w:t>Girls</w:t>
            </w:r>
          </w:p>
        </w:tc>
        <w:tc>
          <w:tcPr>
            <w:tcW w:w="2410" w:type="dxa"/>
          </w:tcPr>
          <w:p w:rsidR="00CD0281" w:rsidRPr="00CD0281" w:rsidRDefault="00CD0281" w:rsidP="00CD0281">
            <w:pPr>
              <w:spacing w:before="60" w:after="60"/>
              <w:rPr>
                <w:rFonts w:cs="Arial"/>
                <w:sz w:val="24"/>
                <w:szCs w:val="24"/>
              </w:rPr>
            </w:pPr>
            <w:r w:rsidRPr="00CD0281">
              <w:rPr>
                <w:rFonts w:cs="Arial"/>
                <w:sz w:val="24"/>
                <w:szCs w:val="24"/>
              </w:rPr>
              <w:t>200m Freestyle</w:t>
            </w:r>
          </w:p>
        </w:tc>
        <w:tc>
          <w:tcPr>
            <w:tcW w:w="1134" w:type="dxa"/>
            <w:tcBorders>
              <w:righ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All</w:t>
            </w:r>
          </w:p>
        </w:tc>
      </w:tr>
      <w:tr w:rsidR="00CD0281" w:rsidRPr="00CD0281" w:rsidTr="000E04A4">
        <w:tc>
          <w:tcPr>
            <w:tcW w:w="568" w:type="dxa"/>
            <w:tcBorders>
              <w:lef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3</w:t>
            </w:r>
          </w:p>
        </w:tc>
        <w:tc>
          <w:tcPr>
            <w:tcW w:w="708" w:type="dxa"/>
          </w:tcPr>
          <w:p w:rsidR="00CD0281" w:rsidRPr="00CD0281" w:rsidRDefault="00CD0281" w:rsidP="00CD0281">
            <w:pPr>
              <w:spacing w:before="60" w:after="60"/>
              <w:rPr>
                <w:rFonts w:cs="Arial"/>
                <w:sz w:val="24"/>
                <w:szCs w:val="24"/>
              </w:rPr>
            </w:pPr>
            <w:r w:rsidRPr="00CD0281">
              <w:rPr>
                <w:rFonts w:cs="Arial"/>
                <w:sz w:val="24"/>
                <w:szCs w:val="24"/>
              </w:rPr>
              <w:t>Girls</w:t>
            </w:r>
          </w:p>
        </w:tc>
        <w:tc>
          <w:tcPr>
            <w:tcW w:w="2694" w:type="dxa"/>
          </w:tcPr>
          <w:p w:rsidR="00CD0281" w:rsidRPr="00CD0281" w:rsidRDefault="00CD0281" w:rsidP="00CD0281">
            <w:pPr>
              <w:spacing w:before="60" w:after="60"/>
              <w:rPr>
                <w:rFonts w:cs="Arial"/>
                <w:sz w:val="24"/>
                <w:szCs w:val="24"/>
              </w:rPr>
            </w:pPr>
            <w:r w:rsidRPr="00CD0281">
              <w:rPr>
                <w:rFonts w:cs="Arial"/>
                <w:sz w:val="24"/>
                <w:szCs w:val="24"/>
              </w:rPr>
              <w:t>50m Breaststroke</w:t>
            </w:r>
          </w:p>
        </w:tc>
        <w:tc>
          <w:tcPr>
            <w:tcW w:w="1118" w:type="dxa"/>
            <w:tcBorders>
              <w:right w:val="double" w:sz="4" w:space="0" w:color="auto"/>
            </w:tcBorders>
          </w:tcPr>
          <w:p w:rsidR="00CD0281" w:rsidRPr="00CD0281" w:rsidRDefault="00CD0281" w:rsidP="00CD0281">
            <w:pPr>
              <w:spacing w:before="60" w:after="60"/>
              <w:jc w:val="center"/>
              <w:rPr>
                <w:rFonts w:cs="Arial"/>
                <w:sz w:val="24"/>
                <w:szCs w:val="24"/>
              </w:rPr>
            </w:pPr>
            <w:r>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17</w:t>
            </w:r>
          </w:p>
        </w:tc>
        <w:tc>
          <w:tcPr>
            <w:tcW w:w="850" w:type="dxa"/>
          </w:tcPr>
          <w:p w:rsidR="00CD0281" w:rsidRPr="00CD0281" w:rsidRDefault="00CD0281" w:rsidP="00CD0281">
            <w:pPr>
              <w:spacing w:before="60" w:after="60"/>
              <w:rPr>
                <w:rFonts w:cs="Arial"/>
                <w:sz w:val="24"/>
                <w:szCs w:val="24"/>
              </w:rPr>
            </w:pPr>
            <w:r w:rsidRPr="00CD0281">
              <w:rPr>
                <w:rFonts w:cs="Arial"/>
                <w:sz w:val="24"/>
                <w:szCs w:val="24"/>
              </w:rPr>
              <w:t>Boys</w:t>
            </w:r>
          </w:p>
        </w:tc>
        <w:tc>
          <w:tcPr>
            <w:tcW w:w="2410" w:type="dxa"/>
          </w:tcPr>
          <w:p w:rsidR="00CD0281" w:rsidRPr="00CD0281" w:rsidRDefault="00CD0281" w:rsidP="00CD0281">
            <w:pPr>
              <w:spacing w:before="60" w:after="60"/>
              <w:rPr>
                <w:rFonts w:cs="Arial"/>
                <w:sz w:val="24"/>
                <w:szCs w:val="24"/>
              </w:rPr>
            </w:pPr>
            <w:r w:rsidRPr="00CD0281">
              <w:rPr>
                <w:rFonts w:cs="Arial"/>
                <w:sz w:val="24"/>
                <w:szCs w:val="24"/>
              </w:rPr>
              <w:t>50m Breaststroke</w:t>
            </w:r>
          </w:p>
        </w:tc>
        <w:tc>
          <w:tcPr>
            <w:tcW w:w="1134" w:type="dxa"/>
            <w:tcBorders>
              <w:right w:val="double" w:sz="4" w:space="0" w:color="auto"/>
            </w:tcBorders>
          </w:tcPr>
          <w:p w:rsidR="00CD0281" w:rsidRPr="00CD0281" w:rsidRDefault="00CD0281" w:rsidP="002E6C3D">
            <w:pPr>
              <w:spacing w:before="60" w:after="60"/>
              <w:jc w:val="center"/>
              <w:rPr>
                <w:rFonts w:cs="Arial"/>
                <w:sz w:val="24"/>
                <w:szCs w:val="24"/>
              </w:rPr>
            </w:pPr>
            <w:r w:rsidRPr="00CD0281">
              <w:rPr>
                <w:rFonts w:cs="Arial"/>
                <w:sz w:val="24"/>
                <w:szCs w:val="24"/>
              </w:rPr>
              <w:t>All</w:t>
            </w:r>
          </w:p>
        </w:tc>
      </w:tr>
      <w:tr w:rsidR="00CD0281" w:rsidRPr="00CD0281" w:rsidTr="000E04A4">
        <w:tc>
          <w:tcPr>
            <w:tcW w:w="568" w:type="dxa"/>
            <w:tcBorders>
              <w:lef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4</w:t>
            </w:r>
          </w:p>
        </w:tc>
        <w:tc>
          <w:tcPr>
            <w:tcW w:w="708" w:type="dxa"/>
          </w:tcPr>
          <w:p w:rsidR="00CD0281" w:rsidRPr="00CD0281" w:rsidRDefault="00E577A5" w:rsidP="00CD0281">
            <w:pPr>
              <w:spacing w:before="60" w:after="60"/>
              <w:rPr>
                <w:rFonts w:cs="Arial"/>
                <w:sz w:val="24"/>
                <w:szCs w:val="24"/>
              </w:rPr>
            </w:pPr>
            <w:r>
              <w:rPr>
                <w:rFonts w:cs="Arial"/>
                <w:sz w:val="24"/>
                <w:szCs w:val="24"/>
              </w:rPr>
              <w:t>Boys</w:t>
            </w:r>
          </w:p>
        </w:tc>
        <w:tc>
          <w:tcPr>
            <w:tcW w:w="2694" w:type="dxa"/>
          </w:tcPr>
          <w:p w:rsidR="00CD0281" w:rsidRPr="00CD0281" w:rsidRDefault="00E577A5" w:rsidP="00E577A5">
            <w:pPr>
              <w:spacing w:before="60" w:after="60"/>
              <w:rPr>
                <w:rFonts w:cs="Arial"/>
                <w:sz w:val="24"/>
                <w:szCs w:val="24"/>
              </w:rPr>
            </w:pPr>
            <w:r>
              <w:rPr>
                <w:rFonts w:cs="Arial"/>
                <w:sz w:val="24"/>
                <w:szCs w:val="24"/>
              </w:rPr>
              <w:t>50m Backstroke</w:t>
            </w:r>
          </w:p>
        </w:tc>
        <w:tc>
          <w:tcPr>
            <w:tcW w:w="1118" w:type="dxa"/>
            <w:tcBorders>
              <w:right w:val="double" w:sz="4" w:space="0" w:color="auto"/>
            </w:tcBorders>
          </w:tcPr>
          <w:p w:rsidR="00CD0281" w:rsidRPr="00CD0281" w:rsidRDefault="00CD0281" w:rsidP="00CD0281">
            <w:pPr>
              <w:spacing w:before="60" w:after="60"/>
              <w:jc w:val="center"/>
              <w:rPr>
                <w:rFonts w:cs="Arial"/>
                <w:sz w:val="24"/>
                <w:szCs w:val="24"/>
              </w:rPr>
            </w:pPr>
            <w:r>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18</w:t>
            </w:r>
          </w:p>
        </w:tc>
        <w:tc>
          <w:tcPr>
            <w:tcW w:w="850" w:type="dxa"/>
          </w:tcPr>
          <w:p w:rsidR="00CD0281" w:rsidRPr="00CD0281" w:rsidRDefault="00E577A5" w:rsidP="00CD0281">
            <w:pPr>
              <w:spacing w:before="60" w:after="60"/>
              <w:rPr>
                <w:rFonts w:cs="Arial"/>
                <w:sz w:val="24"/>
                <w:szCs w:val="24"/>
              </w:rPr>
            </w:pPr>
            <w:r>
              <w:rPr>
                <w:rFonts w:cs="Arial"/>
                <w:sz w:val="24"/>
                <w:szCs w:val="24"/>
              </w:rPr>
              <w:t>Girls</w:t>
            </w:r>
          </w:p>
        </w:tc>
        <w:tc>
          <w:tcPr>
            <w:tcW w:w="2410" w:type="dxa"/>
          </w:tcPr>
          <w:p w:rsidR="00CD0281" w:rsidRPr="00CD0281" w:rsidRDefault="00E577A5" w:rsidP="00CD0281">
            <w:pPr>
              <w:spacing w:before="60" w:after="60"/>
              <w:rPr>
                <w:rFonts w:cs="Arial"/>
                <w:sz w:val="24"/>
                <w:szCs w:val="24"/>
              </w:rPr>
            </w:pPr>
            <w:r>
              <w:rPr>
                <w:rFonts w:cs="Arial"/>
                <w:sz w:val="24"/>
                <w:szCs w:val="24"/>
              </w:rPr>
              <w:t>50m Backstroke</w:t>
            </w:r>
          </w:p>
        </w:tc>
        <w:tc>
          <w:tcPr>
            <w:tcW w:w="1134" w:type="dxa"/>
            <w:tcBorders>
              <w:right w:val="double" w:sz="4" w:space="0" w:color="auto"/>
            </w:tcBorders>
          </w:tcPr>
          <w:p w:rsidR="00CD0281" w:rsidRPr="00CD0281" w:rsidRDefault="00CD0281" w:rsidP="00CD0281">
            <w:pPr>
              <w:spacing w:before="60" w:after="60"/>
              <w:jc w:val="center"/>
              <w:rPr>
                <w:rFonts w:cs="Arial"/>
                <w:sz w:val="24"/>
                <w:szCs w:val="24"/>
              </w:rPr>
            </w:pPr>
            <w:r>
              <w:rPr>
                <w:rFonts w:cs="Arial"/>
                <w:sz w:val="24"/>
                <w:szCs w:val="24"/>
              </w:rPr>
              <w:t>All</w:t>
            </w:r>
          </w:p>
        </w:tc>
      </w:tr>
      <w:tr w:rsidR="00CD0281" w:rsidRPr="00CD0281" w:rsidTr="000E04A4">
        <w:tc>
          <w:tcPr>
            <w:tcW w:w="568" w:type="dxa"/>
            <w:tcBorders>
              <w:lef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5</w:t>
            </w:r>
          </w:p>
        </w:tc>
        <w:tc>
          <w:tcPr>
            <w:tcW w:w="708" w:type="dxa"/>
          </w:tcPr>
          <w:p w:rsidR="00CD0281" w:rsidRPr="00CD0281" w:rsidRDefault="00E577A5" w:rsidP="00CD0281">
            <w:pPr>
              <w:spacing w:before="60" w:after="60"/>
              <w:rPr>
                <w:rFonts w:cs="Arial"/>
                <w:sz w:val="24"/>
                <w:szCs w:val="24"/>
              </w:rPr>
            </w:pPr>
            <w:r>
              <w:rPr>
                <w:rFonts w:cs="Arial"/>
                <w:sz w:val="24"/>
                <w:szCs w:val="24"/>
              </w:rPr>
              <w:t>Girls</w:t>
            </w:r>
          </w:p>
        </w:tc>
        <w:tc>
          <w:tcPr>
            <w:tcW w:w="2694" w:type="dxa"/>
          </w:tcPr>
          <w:p w:rsidR="00CD0281" w:rsidRPr="00CD0281" w:rsidRDefault="00E577A5" w:rsidP="00E577A5">
            <w:pPr>
              <w:spacing w:before="60" w:after="60"/>
              <w:rPr>
                <w:rFonts w:cs="Arial"/>
                <w:sz w:val="24"/>
                <w:szCs w:val="24"/>
              </w:rPr>
            </w:pPr>
            <w:r>
              <w:rPr>
                <w:rFonts w:cs="Arial"/>
                <w:sz w:val="24"/>
                <w:szCs w:val="24"/>
              </w:rPr>
              <w:t>100m Backstroke</w:t>
            </w:r>
          </w:p>
        </w:tc>
        <w:tc>
          <w:tcPr>
            <w:tcW w:w="1118" w:type="dxa"/>
            <w:tcBorders>
              <w:right w:val="double" w:sz="4" w:space="0" w:color="auto"/>
            </w:tcBorders>
          </w:tcPr>
          <w:p w:rsidR="00CD0281" w:rsidRPr="00CD0281" w:rsidRDefault="00CD0281" w:rsidP="00CD0281">
            <w:pPr>
              <w:spacing w:before="60" w:after="60"/>
              <w:jc w:val="center"/>
              <w:rPr>
                <w:rFonts w:cs="Arial"/>
                <w:sz w:val="24"/>
                <w:szCs w:val="24"/>
              </w:rPr>
            </w:pPr>
            <w:r>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19</w:t>
            </w:r>
          </w:p>
        </w:tc>
        <w:tc>
          <w:tcPr>
            <w:tcW w:w="850" w:type="dxa"/>
          </w:tcPr>
          <w:p w:rsidR="00CD0281" w:rsidRPr="00CD0281" w:rsidRDefault="00E577A5" w:rsidP="00CD0281">
            <w:pPr>
              <w:spacing w:before="60" w:after="60"/>
              <w:rPr>
                <w:rFonts w:cs="Arial"/>
                <w:sz w:val="24"/>
                <w:szCs w:val="24"/>
              </w:rPr>
            </w:pPr>
            <w:r>
              <w:rPr>
                <w:rFonts w:cs="Arial"/>
                <w:sz w:val="24"/>
                <w:szCs w:val="24"/>
              </w:rPr>
              <w:t>Boys</w:t>
            </w:r>
          </w:p>
        </w:tc>
        <w:tc>
          <w:tcPr>
            <w:tcW w:w="2410" w:type="dxa"/>
          </w:tcPr>
          <w:p w:rsidR="00CD0281" w:rsidRPr="00CD0281" w:rsidRDefault="00E577A5" w:rsidP="00CD0281">
            <w:pPr>
              <w:spacing w:before="60" w:after="60"/>
              <w:rPr>
                <w:rFonts w:cs="Arial"/>
                <w:sz w:val="24"/>
                <w:szCs w:val="24"/>
              </w:rPr>
            </w:pPr>
            <w:r>
              <w:rPr>
                <w:rFonts w:cs="Arial"/>
                <w:sz w:val="24"/>
                <w:szCs w:val="24"/>
              </w:rPr>
              <w:t>100m Backstroke</w:t>
            </w:r>
          </w:p>
        </w:tc>
        <w:tc>
          <w:tcPr>
            <w:tcW w:w="1134" w:type="dxa"/>
            <w:tcBorders>
              <w:right w:val="double" w:sz="4" w:space="0" w:color="auto"/>
            </w:tcBorders>
          </w:tcPr>
          <w:p w:rsidR="00CD0281" w:rsidRPr="00CD0281" w:rsidRDefault="00CD0281" w:rsidP="00CD0281">
            <w:pPr>
              <w:spacing w:before="60" w:after="60"/>
              <w:jc w:val="center"/>
              <w:rPr>
                <w:rFonts w:cs="Arial"/>
                <w:sz w:val="24"/>
                <w:szCs w:val="24"/>
              </w:rPr>
            </w:pPr>
            <w:r>
              <w:rPr>
                <w:rFonts w:cs="Arial"/>
                <w:sz w:val="24"/>
                <w:szCs w:val="24"/>
              </w:rPr>
              <w:t>All</w:t>
            </w:r>
          </w:p>
        </w:tc>
      </w:tr>
      <w:tr w:rsidR="00CD0281" w:rsidRPr="00CD0281" w:rsidTr="000E04A4">
        <w:tc>
          <w:tcPr>
            <w:tcW w:w="568" w:type="dxa"/>
            <w:tcBorders>
              <w:lef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6</w:t>
            </w:r>
          </w:p>
        </w:tc>
        <w:tc>
          <w:tcPr>
            <w:tcW w:w="708" w:type="dxa"/>
          </w:tcPr>
          <w:p w:rsidR="00CD0281" w:rsidRPr="00CD0281" w:rsidRDefault="00CD0281" w:rsidP="00CD0281">
            <w:pPr>
              <w:spacing w:before="60" w:after="60"/>
              <w:rPr>
                <w:rFonts w:cs="Arial"/>
                <w:sz w:val="24"/>
                <w:szCs w:val="24"/>
              </w:rPr>
            </w:pPr>
            <w:r w:rsidRPr="00CD0281">
              <w:rPr>
                <w:rFonts w:cs="Arial"/>
                <w:sz w:val="24"/>
                <w:szCs w:val="24"/>
              </w:rPr>
              <w:t>Boys</w:t>
            </w:r>
          </w:p>
        </w:tc>
        <w:tc>
          <w:tcPr>
            <w:tcW w:w="2694" w:type="dxa"/>
          </w:tcPr>
          <w:p w:rsidR="00CD0281" w:rsidRPr="00CD0281" w:rsidRDefault="00CD0281" w:rsidP="00E577A5">
            <w:pPr>
              <w:spacing w:before="60" w:after="60"/>
              <w:rPr>
                <w:rFonts w:cs="Arial"/>
                <w:sz w:val="24"/>
                <w:szCs w:val="24"/>
              </w:rPr>
            </w:pPr>
            <w:r w:rsidRPr="00CD0281">
              <w:rPr>
                <w:rFonts w:cs="Arial"/>
                <w:sz w:val="24"/>
                <w:szCs w:val="24"/>
              </w:rPr>
              <w:t xml:space="preserve">100m </w:t>
            </w:r>
            <w:proofErr w:type="spellStart"/>
            <w:r w:rsidR="00E577A5">
              <w:rPr>
                <w:rFonts w:cs="Arial"/>
                <w:sz w:val="24"/>
                <w:szCs w:val="24"/>
              </w:rPr>
              <w:t>Indiv</w:t>
            </w:r>
            <w:proofErr w:type="spellEnd"/>
            <w:r w:rsidR="00E577A5">
              <w:rPr>
                <w:rFonts w:cs="Arial"/>
                <w:sz w:val="24"/>
                <w:szCs w:val="24"/>
              </w:rPr>
              <w:t xml:space="preserve"> Medley</w:t>
            </w:r>
          </w:p>
        </w:tc>
        <w:tc>
          <w:tcPr>
            <w:tcW w:w="1118" w:type="dxa"/>
            <w:tcBorders>
              <w:right w:val="double" w:sz="4" w:space="0" w:color="auto"/>
            </w:tcBorders>
          </w:tcPr>
          <w:p w:rsidR="00CD0281" w:rsidRPr="00CD0281" w:rsidRDefault="00CD0281" w:rsidP="00CD0281">
            <w:pPr>
              <w:spacing w:before="60" w:after="60"/>
              <w:jc w:val="center"/>
              <w:rPr>
                <w:rFonts w:cs="Arial"/>
                <w:sz w:val="24"/>
                <w:szCs w:val="24"/>
              </w:rPr>
            </w:pPr>
            <w:r>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20</w:t>
            </w:r>
          </w:p>
        </w:tc>
        <w:tc>
          <w:tcPr>
            <w:tcW w:w="850" w:type="dxa"/>
          </w:tcPr>
          <w:p w:rsidR="00CD0281" w:rsidRPr="00CD0281" w:rsidRDefault="00CD0281" w:rsidP="00CD0281">
            <w:pPr>
              <w:spacing w:before="60" w:after="60"/>
              <w:rPr>
                <w:rFonts w:cs="Arial"/>
                <w:sz w:val="24"/>
                <w:szCs w:val="24"/>
              </w:rPr>
            </w:pPr>
            <w:r w:rsidRPr="00CD0281">
              <w:rPr>
                <w:rFonts w:cs="Arial"/>
                <w:sz w:val="24"/>
                <w:szCs w:val="24"/>
              </w:rPr>
              <w:t>Girls</w:t>
            </w:r>
          </w:p>
        </w:tc>
        <w:tc>
          <w:tcPr>
            <w:tcW w:w="2410" w:type="dxa"/>
          </w:tcPr>
          <w:p w:rsidR="00CD0281" w:rsidRPr="00CD0281" w:rsidRDefault="00CD0281" w:rsidP="00E577A5">
            <w:pPr>
              <w:spacing w:before="60" w:after="60"/>
              <w:rPr>
                <w:rFonts w:cs="Arial"/>
                <w:sz w:val="24"/>
                <w:szCs w:val="24"/>
              </w:rPr>
            </w:pPr>
            <w:r w:rsidRPr="00CD0281">
              <w:rPr>
                <w:rFonts w:cs="Arial"/>
                <w:sz w:val="24"/>
                <w:szCs w:val="24"/>
              </w:rPr>
              <w:t xml:space="preserve">100m </w:t>
            </w:r>
            <w:proofErr w:type="spellStart"/>
            <w:r w:rsidR="00E577A5">
              <w:rPr>
                <w:rFonts w:cs="Arial"/>
                <w:sz w:val="24"/>
                <w:szCs w:val="24"/>
              </w:rPr>
              <w:t>Indiv</w:t>
            </w:r>
            <w:proofErr w:type="spellEnd"/>
            <w:r w:rsidR="00E577A5">
              <w:rPr>
                <w:rFonts w:cs="Arial"/>
                <w:sz w:val="24"/>
                <w:szCs w:val="24"/>
              </w:rPr>
              <w:t xml:space="preserve"> Medley</w:t>
            </w:r>
          </w:p>
        </w:tc>
        <w:tc>
          <w:tcPr>
            <w:tcW w:w="1134" w:type="dxa"/>
            <w:tcBorders>
              <w:right w:val="double" w:sz="4" w:space="0" w:color="auto"/>
            </w:tcBorders>
          </w:tcPr>
          <w:p w:rsidR="00CD0281" w:rsidRPr="00CD0281" w:rsidRDefault="00CD0281" w:rsidP="00CD0281">
            <w:pPr>
              <w:spacing w:before="60" w:after="60"/>
              <w:jc w:val="center"/>
              <w:rPr>
                <w:rFonts w:cs="Arial"/>
                <w:sz w:val="24"/>
                <w:szCs w:val="24"/>
              </w:rPr>
            </w:pPr>
            <w:r>
              <w:rPr>
                <w:rFonts w:cs="Arial"/>
                <w:sz w:val="24"/>
                <w:szCs w:val="24"/>
              </w:rPr>
              <w:t>All</w:t>
            </w:r>
          </w:p>
        </w:tc>
      </w:tr>
      <w:tr w:rsidR="00CD0281" w:rsidRPr="00CD0281" w:rsidTr="000E04A4">
        <w:tc>
          <w:tcPr>
            <w:tcW w:w="568" w:type="dxa"/>
            <w:tcBorders>
              <w:left w:val="double" w:sz="4" w:space="0" w:color="auto"/>
              <w:bottom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7</w:t>
            </w:r>
          </w:p>
        </w:tc>
        <w:tc>
          <w:tcPr>
            <w:tcW w:w="708" w:type="dxa"/>
            <w:tcBorders>
              <w:bottom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Girls</w:t>
            </w:r>
          </w:p>
        </w:tc>
        <w:tc>
          <w:tcPr>
            <w:tcW w:w="2694" w:type="dxa"/>
            <w:tcBorders>
              <w:bottom w:val="double" w:sz="4" w:space="0" w:color="auto"/>
            </w:tcBorders>
          </w:tcPr>
          <w:p w:rsidR="00CD0281" w:rsidRPr="00CD0281" w:rsidRDefault="00CD0281" w:rsidP="00E577A5">
            <w:pPr>
              <w:spacing w:before="60" w:after="60"/>
              <w:rPr>
                <w:rFonts w:cs="Arial"/>
                <w:sz w:val="24"/>
                <w:szCs w:val="24"/>
              </w:rPr>
            </w:pPr>
            <w:r w:rsidRPr="00CD0281">
              <w:rPr>
                <w:rFonts w:cs="Arial"/>
                <w:sz w:val="24"/>
                <w:szCs w:val="24"/>
              </w:rPr>
              <w:t xml:space="preserve">100m </w:t>
            </w:r>
            <w:r w:rsidR="00E577A5">
              <w:rPr>
                <w:rFonts w:cs="Arial"/>
                <w:sz w:val="24"/>
                <w:szCs w:val="24"/>
              </w:rPr>
              <w:t>Butterfly</w:t>
            </w:r>
          </w:p>
        </w:tc>
        <w:tc>
          <w:tcPr>
            <w:tcW w:w="1118" w:type="dxa"/>
            <w:tcBorders>
              <w:bottom w:val="double" w:sz="4" w:space="0" w:color="auto"/>
              <w:right w:val="double" w:sz="4" w:space="0" w:color="auto"/>
            </w:tcBorders>
          </w:tcPr>
          <w:p w:rsidR="00CD0281" w:rsidRPr="00CD0281" w:rsidRDefault="00CD0281" w:rsidP="00CD0281">
            <w:pPr>
              <w:spacing w:before="60" w:after="60"/>
              <w:jc w:val="center"/>
              <w:rPr>
                <w:rFonts w:cs="Arial"/>
                <w:sz w:val="24"/>
                <w:szCs w:val="24"/>
              </w:rPr>
            </w:pPr>
            <w:r>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bottom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21</w:t>
            </w:r>
          </w:p>
        </w:tc>
        <w:tc>
          <w:tcPr>
            <w:tcW w:w="850" w:type="dxa"/>
            <w:tcBorders>
              <w:bottom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Boys</w:t>
            </w:r>
          </w:p>
        </w:tc>
        <w:tc>
          <w:tcPr>
            <w:tcW w:w="2410" w:type="dxa"/>
            <w:tcBorders>
              <w:bottom w:val="double" w:sz="4" w:space="0" w:color="auto"/>
            </w:tcBorders>
          </w:tcPr>
          <w:p w:rsidR="00CD0281" w:rsidRPr="00CD0281" w:rsidRDefault="00CD0281" w:rsidP="00E577A5">
            <w:pPr>
              <w:spacing w:before="60" w:after="60"/>
              <w:rPr>
                <w:rFonts w:cs="Arial"/>
                <w:sz w:val="24"/>
                <w:szCs w:val="24"/>
              </w:rPr>
            </w:pPr>
            <w:r w:rsidRPr="00CD0281">
              <w:rPr>
                <w:rFonts w:cs="Arial"/>
                <w:sz w:val="24"/>
                <w:szCs w:val="24"/>
              </w:rPr>
              <w:t xml:space="preserve">100m </w:t>
            </w:r>
            <w:r w:rsidR="00E577A5">
              <w:rPr>
                <w:rFonts w:cs="Arial"/>
                <w:sz w:val="24"/>
                <w:szCs w:val="24"/>
              </w:rPr>
              <w:t>Butterfly</w:t>
            </w:r>
          </w:p>
        </w:tc>
        <w:tc>
          <w:tcPr>
            <w:tcW w:w="1134" w:type="dxa"/>
            <w:tcBorders>
              <w:bottom w:val="double" w:sz="4" w:space="0" w:color="auto"/>
              <w:right w:val="double" w:sz="4" w:space="0" w:color="auto"/>
            </w:tcBorders>
          </w:tcPr>
          <w:p w:rsidR="00CD0281" w:rsidRPr="00CD0281" w:rsidRDefault="00CD0281" w:rsidP="00CD0281">
            <w:pPr>
              <w:spacing w:before="60" w:after="60"/>
              <w:jc w:val="center"/>
              <w:rPr>
                <w:rFonts w:cs="Arial"/>
                <w:sz w:val="24"/>
                <w:szCs w:val="24"/>
              </w:rPr>
            </w:pPr>
            <w:r>
              <w:rPr>
                <w:rFonts w:cs="Arial"/>
                <w:sz w:val="24"/>
                <w:szCs w:val="24"/>
              </w:rPr>
              <w:t>All</w:t>
            </w:r>
          </w:p>
        </w:tc>
      </w:tr>
    </w:tbl>
    <w:p w:rsidR="00CD0281" w:rsidRPr="00CD0281" w:rsidRDefault="00CD0281" w:rsidP="00CD0281">
      <w:pPr>
        <w:spacing w:after="0" w:line="240" w:lineRule="auto"/>
        <w:rPr>
          <w:rFonts w:ascii="Century Gothic" w:hAnsi="Century Gothic" w:cs="Arial"/>
          <w:sz w:val="24"/>
          <w:szCs w:val="24"/>
        </w:rPr>
      </w:pPr>
    </w:p>
    <w:tbl>
      <w:tblPr>
        <w:tblStyle w:val="TableGrid1"/>
        <w:tblW w:w="10490" w:type="dxa"/>
        <w:tblInd w:w="-34" w:type="dxa"/>
        <w:tblLayout w:type="fixed"/>
        <w:tblLook w:val="04A0" w:firstRow="1" w:lastRow="0" w:firstColumn="1" w:lastColumn="0" w:noHBand="0" w:noVBand="1"/>
      </w:tblPr>
      <w:tblGrid>
        <w:gridCol w:w="568"/>
        <w:gridCol w:w="708"/>
        <w:gridCol w:w="2694"/>
        <w:gridCol w:w="1118"/>
        <w:gridCol w:w="283"/>
        <w:gridCol w:w="725"/>
        <w:gridCol w:w="850"/>
        <w:gridCol w:w="2410"/>
        <w:gridCol w:w="1134"/>
      </w:tblGrid>
      <w:tr w:rsidR="00CD0281" w:rsidRPr="00CD0281" w:rsidTr="000E04A4">
        <w:trPr>
          <w:trHeight w:val="347"/>
        </w:trPr>
        <w:tc>
          <w:tcPr>
            <w:tcW w:w="5088" w:type="dxa"/>
            <w:gridSpan w:val="4"/>
            <w:tcBorders>
              <w:top w:val="double" w:sz="4" w:space="0" w:color="auto"/>
              <w:left w:val="double" w:sz="4" w:space="0" w:color="auto"/>
              <w:right w:val="double" w:sz="4" w:space="0" w:color="auto"/>
            </w:tcBorders>
            <w:shd w:val="pct5" w:color="auto" w:fill="auto"/>
          </w:tcPr>
          <w:p w:rsidR="00CD0281" w:rsidRPr="00CD0281" w:rsidRDefault="00CD0281" w:rsidP="00CD0281">
            <w:pPr>
              <w:spacing w:before="60" w:after="60"/>
              <w:jc w:val="center"/>
              <w:rPr>
                <w:rFonts w:cs="Arial"/>
                <w:b/>
                <w:sz w:val="24"/>
                <w:szCs w:val="24"/>
              </w:rPr>
            </w:pPr>
            <w:r w:rsidRPr="00CD0281">
              <w:rPr>
                <w:rFonts w:cs="Arial"/>
                <w:b/>
                <w:sz w:val="24"/>
                <w:szCs w:val="24"/>
              </w:rPr>
              <w:t>Session 2 – SATURDAY 1</w:t>
            </w:r>
            <w:r>
              <w:rPr>
                <w:rFonts w:cs="Arial"/>
                <w:b/>
                <w:sz w:val="24"/>
                <w:szCs w:val="24"/>
              </w:rPr>
              <w:t>6</w:t>
            </w:r>
            <w:r w:rsidRPr="00CD0281">
              <w:rPr>
                <w:rFonts w:cs="Arial"/>
                <w:b/>
                <w:sz w:val="24"/>
                <w:szCs w:val="24"/>
                <w:vertAlign w:val="superscript"/>
              </w:rPr>
              <w:t>th</w:t>
            </w:r>
            <w:r w:rsidRPr="00CD0281">
              <w:rPr>
                <w:rFonts w:cs="Arial"/>
                <w:b/>
                <w:sz w:val="24"/>
                <w:szCs w:val="24"/>
              </w:rPr>
              <w:t xml:space="preserve"> JANUARY 201</w:t>
            </w:r>
            <w:r>
              <w:rPr>
                <w:rFonts w:cs="Arial"/>
                <w:b/>
                <w:sz w:val="24"/>
                <w:szCs w:val="24"/>
              </w:rPr>
              <w:t>6</w:t>
            </w:r>
          </w:p>
          <w:p w:rsidR="00CD0281" w:rsidRPr="00CD0281" w:rsidRDefault="00CD0281" w:rsidP="00CD0281">
            <w:pPr>
              <w:spacing w:before="60" w:after="60"/>
              <w:jc w:val="center"/>
              <w:rPr>
                <w:rFonts w:cs="Arial"/>
                <w:b/>
                <w:color w:val="FF0000"/>
                <w:sz w:val="24"/>
                <w:szCs w:val="24"/>
              </w:rPr>
            </w:pPr>
            <w:r w:rsidRPr="00CD0281">
              <w:rPr>
                <w:rFonts w:cs="Arial"/>
                <w:b/>
                <w:color w:val="FF0000"/>
                <w:sz w:val="24"/>
                <w:szCs w:val="24"/>
              </w:rPr>
              <w:t xml:space="preserve">Sign In up to </w:t>
            </w:r>
            <w:r w:rsidR="00493151">
              <w:rPr>
                <w:rFonts w:cs="Arial"/>
                <w:b/>
                <w:color w:val="FF0000"/>
                <w:sz w:val="24"/>
                <w:szCs w:val="24"/>
              </w:rPr>
              <w:t>5p</w:t>
            </w:r>
            <w:r w:rsidRPr="00CD0281">
              <w:rPr>
                <w:rFonts w:cs="Arial"/>
                <w:b/>
                <w:color w:val="FF0000"/>
                <w:sz w:val="24"/>
                <w:szCs w:val="24"/>
              </w:rPr>
              <w:t>m</w:t>
            </w:r>
          </w:p>
          <w:p w:rsidR="00CD0281" w:rsidRPr="00CD0281" w:rsidRDefault="00493151" w:rsidP="00CD0281">
            <w:pPr>
              <w:spacing w:before="60" w:after="60"/>
              <w:jc w:val="center"/>
              <w:rPr>
                <w:rFonts w:cs="Arial"/>
                <w:b/>
                <w:color w:val="FF0000"/>
                <w:sz w:val="24"/>
                <w:szCs w:val="24"/>
              </w:rPr>
            </w:pPr>
            <w:r>
              <w:rPr>
                <w:rFonts w:cs="Arial"/>
                <w:b/>
                <w:color w:val="FF0000"/>
                <w:sz w:val="24"/>
                <w:szCs w:val="24"/>
              </w:rPr>
              <w:t>Warm Up to 5.5</w:t>
            </w:r>
            <w:r w:rsidR="00CD0281" w:rsidRPr="00CD0281">
              <w:rPr>
                <w:rFonts w:cs="Arial"/>
                <w:b/>
                <w:color w:val="FF0000"/>
                <w:sz w:val="24"/>
                <w:szCs w:val="24"/>
              </w:rPr>
              <w:t>5pm</w:t>
            </w:r>
          </w:p>
          <w:p w:rsidR="00CD0281" w:rsidRPr="00CD0281" w:rsidRDefault="00CD0281" w:rsidP="00493151">
            <w:pPr>
              <w:spacing w:before="60" w:after="60"/>
              <w:jc w:val="center"/>
              <w:rPr>
                <w:rFonts w:cs="Arial"/>
                <w:b/>
                <w:sz w:val="24"/>
                <w:szCs w:val="24"/>
              </w:rPr>
            </w:pPr>
            <w:r w:rsidRPr="00CD0281">
              <w:rPr>
                <w:rFonts w:cs="Arial"/>
                <w:b/>
                <w:color w:val="FF0000"/>
                <w:sz w:val="24"/>
                <w:szCs w:val="24"/>
              </w:rPr>
              <w:t xml:space="preserve">Start </w:t>
            </w:r>
            <w:r w:rsidR="00493151">
              <w:rPr>
                <w:rFonts w:cs="Arial"/>
                <w:b/>
                <w:color w:val="FF0000"/>
                <w:sz w:val="24"/>
                <w:szCs w:val="24"/>
              </w:rPr>
              <w:t>6</w:t>
            </w:r>
            <w:r w:rsidRPr="00CD0281">
              <w:rPr>
                <w:rFonts w:cs="Arial"/>
                <w:b/>
                <w:color w:val="FF0000"/>
                <w:sz w:val="24"/>
                <w:szCs w:val="24"/>
              </w:rPr>
              <w:t>pm</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jc w:val="center"/>
              <w:rPr>
                <w:rFonts w:cs="Arial"/>
                <w:b/>
                <w:sz w:val="24"/>
                <w:szCs w:val="24"/>
              </w:rPr>
            </w:pPr>
          </w:p>
        </w:tc>
        <w:tc>
          <w:tcPr>
            <w:tcW w:w="5119" w:type="dxa"/>
            <w:gridSpan w:val="4"/>
            <w:tcBorders>
              <w:top w:val="double" w:sz="4" w:space="0" w:color="auto"/>
              <w:left w:val="double" w:sz="4" w:space="0" w:color="auto"/>
              <w:right w:val="double" w:sz="4" w:space="0" w:color="auto"/>
            </w:tcBorders>
            <w:shd w:val="pct5" w:color="auto" w:fill="auto"/>
          </w:tcPr>
          <w:p w:rsidR="00CD0281" w:rsidRPr="00CD0281" w:rsidRDefault="00CD0281" w:rsidP="00CD0281">
            <w:pPr>
              <w:spacing w:before="60" w:after="60"/>
              <w:jc w:val="center"/>
              <w:rPr>
                <w:rFonts w:cs="Arial"/>
                <w:b/>
                <w:sz w:val="24"/>
                <w:szCs w:val="24"/>
              </w:rPr>
            </w:pPr>
            <w:r w:rsidRPr="00CD0281">
              <w:rPr>
                <w:rFonts w:cs="Arial"/>
                <w:b/>
                <w:sz w:val="24"/>
                <w:szCs w:val="24"/>
              </w:rPr>
              <w:t>Session 4 – SUNDAY 1</w:t>
            </w:r>
            <w:r>
              <w:rPr>
                <w:rFonts w:cs="Arial"/>
                <w:b/>
                <w:sz w:val="24"/>
                <w:szCs w:val="24"/>
              </w:rPr>
              <w:t>7</w:t>
            </w:r>
            <w:r w:rsidRPr="00CD0281">
              <w:rPr>
                <w:rFonts w:cs="Arial"/>
                <w:b/>
                <w:sz w:val="24"/>
                <w:szCs w:val="24"/>
                <w:vertAlign w:val="superscript"/>
              </w:rPr>
              <w:t>th</w:t>
            </w:r>
            <w:r w:rsidRPr="00CD0281">
              <w:rPr>
                <w:rFonts w:cs="Arial"/>
                <w:b/>
                <w:sz w:val="24"/>
                <w:szCs w:val="24"/>
              </w:rPr>
              <w:t xml:space="preserve"> JANUARY 201</w:t>
            </w:r>
            <w:r>
              <w:rPr>
                <w:rFonts w:cs="Arial"/>
                <w:b/>
                <w:sz w:val="24"/>
                <w:szCs w:val="24"/>
              </w:rPr>
              <w:t>6</w:t>
            </w:r>
          </w:p>
          <w:p w:rsidR="00CD0281" w:rsidRPr="00CD0281" w:rsidRDefault="00CD0281" w:rsidP="00CD0281">
            <w:pPr>
              <w:spacing w:before="60" w:after="60"/>
              <w:jc w:val="center"/>
              <w:rPr>
                <w:rFonts w:cs="Arial"/>
                <w:b/>
                <w:color w:val="FF0000"/>
                <w:sz w:val="24"/>
                <w:szCs w:val="24"/>
              </w:rPr>
            </w:pPr>
            <w:r w:rsidRPr="00CD0281">
              <w:rPr>
                <w:rFonts w:cs="Arial"/>
                <w:b/>
                <w:color w:val="FF0000"/>
                <w:sz w:val="24"/>
                <w:szCs w:val="24"/>
              </w:rPr>
              <w:t xml:space="preserve">Sign In up to </w:t>
            </w:r>
            <w:r w:rsidR="00493151">
              <w:rPr>
                <w:rFonts w:cs="Arial"/>
                <w:b/>
                <w:color w:val="FF0000"/>
                <w:sz w:val="24"/>
                <w:szCs w:val="24"/>
              </w:rPr>
              <w:t>5pm</w:t>
            </w:r>
          </w:p>
          <w:p w:rsidR="00CD0281" w:rsidRPr="00CD0281" w:rsidRDefault="00CD0281" w:rsidP="00CD0281">
            <w:pPr>
              <w:spacing w:before="60" w:after="60"/>
              <w:jc w:val="center"/>
              <w:rPr>
                <w:rFonts w:cs="Arial"/>
                <w:b/>
                <w:color w:val="FF0000"/>
                <w:sz w:val="24"/>
                <w:szCs w:val="24"/>
              </w:rPr>
            </w:pPr>
            <w:r w:rsidRPr="00CD0281">
              <w:rPr>
                <w:rFonts w:cs="Arial"/>
                <w:b/>
                <w:color w:val="FF0000"/>
                <w:sz w:val="24"/>
                <w:szCs w:val="24"/>
              </w:rPr>
              <w:t>Warm Up to 5.</w:t>
            </w:r>
            <w:r w:rsidR="00493151">
              <w:rPr>
                <w:rFonts w:cs="Arial"/>
                <w:b/>
                <w:color w:val="FF0000"/>
                <w:sz w:val="24"/>
                <w:szCs w:val="24"/>
              </w:rPr>
              <w:t>5</w:t>
            </w:r>
            <w:r w:rsidRPr="00CD0281">
              <w:rPr>
                <w:rFonts w:cs="Arial"/>
                <w:b/>
                <w:color w:val="FF0000"/>
                <w:sz w:val="24"/>
                <w:szCs w:val="24"/>
              </w:rPr>
              <w:t>5pm</w:t>
            </w:r>
          </w:p>
          <w:p w:rsidR="00CD0281" w:rsidRPr="00CD0281" w:rsidRDefault="00CD0281" w:rsidP="00493151">
            <w:pPr>
              <w:spacing w:before="60" w:after="60"/>
              <w:jc w:val="center"/>
              <w:rPr>
                <w:rFonts w:cs="Arial"/>
                <w:b/>
                <w:sz w:val="24"/>
                <w:szCs w:val="24"/>
              </w:rPr>
            </w:pPr>
            <w:r w:rsidRPr="00CD0281">
              <w:rPr>
                <w:rFonts w:cs="Arial"/>
                <w:b/>
                <w:color w:val="FF0000"/>
                <w:sz w:val="24"/>
                <w:szCs w:val="24"/>
              </w:rPr>
              <w:t xml:space="preserve">Start </w:t>
            </w:r>
            <w:r w:rsidR="00493151">
              <w:rPr>
                <w:rFonts w:cs="Arial"/>
                <w:b/>
                <w:color w:val="FF0000"/>
                <w:sz w:val="24"/>
                <w:szCs w:val="24"/>
              </w:rPr>
              <w:t>6</w:t>
            </w:r>
            <w:r w:rsidRPr="00CD0281">
              <w:rPr>
                <w:rFonts w:cs="Arial"/>
                <w:b/>
                <w:color w:val="FF0000"/>
                <w:sz w:val="24"/>
                <w:szCs w:val="24"/>
              </w:rPr>
              <w:t>pm</w:t>
            </w:r>
          </w:p>
        </w:tc>
      </w:tr>
      <w:tr w:rsidR="00CD0281" w:rsidRPr="00CD0281" w:rsidTr="000E04A4">
        <w:trPr>
          <w:trHeight w:val="347"/>
        </w:trPr>
        <w:tc>
          <w:tcPr>
            <w:tcW w:w="568" w:type="dxa"/>
            <w:tcBorders>
              <w:left w:val="double" w:sz="4" w:space="0" w:color="auto"/>
            </w:tcBorders>
          </w:tcPr>
          <w:p w:rsidR="00CD0281" w:rsidRPr="00CD0281" w:rsidRDefault="00CD0281" w:rsidP="00CD0281">
            <w:pPr>
              <w:spacing w:before="60" w:after="60"/>
              <w:jc w:val="center"/>
              <w:rPr>
                <w:rFonts w:cs="Arial"/>
                <w:b/>
                <w:sz w:val="24"/>
                <w:szCs w:val="24"/>
              </w:rPr>
            </w:pPr>
            <w:r w:rsidRPr="00CD0281">
              <w:rPr>
                <w:rFonts w:ascii="Century Gothic" w:hAnsi="Century Gothic" w:cs="Arial"/>
                <w:sz w:val="24"/>
                <w:szCs w:val="24"/>
              </w:rPr>
              <w:br w:type="page"/>
            </w:r>
            <w:r w:rsidRPr="00CD0281">
              <w:rPr>
                <w:rFonts w:cs="Arial"/>
                <w:b/>
                <w:sz w:val="24"/>
                <w:szCs w:val="24"/>
              </w:rPr>
              <w:t>No</w:t>
            </w:r>
          </w:p>
        </w:tc>
        <w:tc>
          <w:tcPr>
            <w:tcW w:w="708" w:type="dxa"/>
          </w:tcPr>
          <w:p w:rsidR="00CD0281" w:rsidRPr="00CD0281" w:rsidRDefault="00CD0281" w:rsidP="00CD0281">
            <w:pPr>
              <w:spacing w:before="60" w:after="60"/>
              <w:jc w:val="center"/>
              <w:rPr>
                <w:rFonts w:cs="Arial"/>
                <w:b/>
                <w:sz w:val="24"/>
                <w:szCs w:val="24"/>
              </w:rPr>
            </w:pPr>
          </w:p>
        </w:tc>
        <w:tc>
          <w:tcPr>
            <w:tcW w:w="2694" w:type="dxa"/>
          </w:tcPr>
          <w:p w:rsidR="00CD0281" w:rsidRPr="00CD0281" w:rsidRDefault="00CD0281" w:rsidP="00CD0281">
            <w:pPr>
              <w:spacing w:before="60" w:after="60"/>
              <w:jc w:val="center"/>
              <w:rPr>
                <w:rFonts w:cs="Arial"/>
                <w:b/>
                <w:sz w:val="24"/>
                <w:szCs w:val="24"/>
              </w:rPr>
            </w:pPr>
            <w:r w:rsidRPr="00CD0281">
              <w:rPr>
                <w:rFonts w:cs="Arial"/>
                <w:b/>
                <w:sz w:val="24"/>
                <w:szCs w:val="24"/>
              </w:rPr>
              <w:t>Event</w:t>
            </w:r>
          </w:p>
        </w:tc>
        <w:tc>
          <w:tcPr>
            <w:tcW w:w="1118" w:type="dxa"/>
            <w:tcBorders>
              <w:right w:val="double" w:sz="4" w:space="0" w:color="auto"/>
            </w:tcBorders>
          </w:tcPr>
          <w:p w:rsidR="00CD0281" w:rsidRPr="00CD0281" w:rsidRDefault="00CD0281" w:rsidP="00CD0281">
            <w:pPr>
              <w:spacing w:before="60" w:after="60"/>
              <w:jc w:val="center"/>
              <w:rPr>
                <w:rFonts w:cs="Arial"/>
                <w:b/>
                <w:sz w:val="24"/>
                <w:szCs w:val="24"/>
              </w:rPr>
            </w:pPr>
            <w:r w:rsidRPr="00CD0281">
              <w:rPr>
                <w:rFonts w:cs="Arial"/>
                <w:b/>
                <w:sz w:val="24"/>
                <w:szCs w:val="24"/>
              </w:rPr>
              <w:t>Ages</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jc w:val="center"/>
              <w:rPr>
                <w:rFonts w:cs="Arial"/>
                <w:b/>
                <w:sz w:val="24"/>
                <w:szCs w:val="24"/>
              </w:rPr>
            </w:pPr>
          </w:p>
        </w:tc>
        <w:tc>
          <w:tcPr>
            <w:tcW w:w="725" w:type="dxa"/>
            <w:tcBorders>
              <w:left w:val="double" w:sz="4" w:space="0" w:color="auto"/>
            </w:tcBorders>
          </w:tcPr>
          <w:p w:rsidR="00CD0281" w:rsidRPr="00CD0281" w:rsidRDefault="00CD0281" w:rsidP="00CD0281">
            <w:pPr>
              <w:spacing w:before="60" w:after="60"/>
              <w:jc w:val="center"/>
              <w:rPr>
                <w:rFonts w:cs="Arial"/>
                <w:b/>
                <w:sz w:val="24"/>
                <w:szCs w:val="24"/>
              </w:rPr>
            </w:pPr>
            <w:r w:rsidRPr="00CD0281">
              <w:rPr>
                <w:rFonts w:cs="Arial"/>
                <w:b/>
                <w:sz w:val="24"/>
                <w:szCs w:val="24"/>
              </w:rPr>
              <w:t>No</w:t>
            </w:r>
          </w:p>
        </w:tc>
        <w:tc>
          <w:tcPr>
            <w:tcW w:w="850" w:type="dxa"/>
          </w:tcPr>
          <w:p w:rsidR="00CD0281" w:rsidRPr="00CD0281" w:rsidRDefault="00CD0281" w:rsidP="00CD0281">
            <w:pPr>
              <w:spacing w:before="60" w:after="60"/>
              <w:jc w:val="center"/>
              <w:rPr>
                <w:rFonts w:cs="Arial"/>
                <w:b/>
                <w:sz w:val="24"/>
                <w:szCs w:val="24"/>
              </w:rPr>
            </w:pPr>
          </w:p>
        </w:tc>
        <w:tc>
          <w:tcPr>
            <w:tcW w:w="2410" w:type="dxa"/>
          </w:tcPr>
          <w:p w:rsidR="00CD0281" w:rsidRPr="00CD0281" w:rsidRDefault="00CD0281" w:rsidP="00CD0281">
            <w:pPr>
              <w:spacing w:before="60" w:after="60"/>
              <w:jc w:val="center"/>
              <w:rPr>
                <w:rFonts w:cs="Arial"/>
                <w:b/>
                <w:sz w:val="24"/>
                <w:szCs w:val="24"/>
              </w:rPr>
            </w:pPr>
            <w:r w:rsidRPr="00CD0281">
              <w:rPr>
                <w:rFonts w:cs="Arial"/>
                <w:b/>
                <w:sz w:val="24"/>
                <w:szCs w:val="24"/>
              </w:rPr>
              <w:t>Event</w:t>
            </w:r>
          </w:p>
        </w:tc>
        <w:tc>
          <w:tcPr>
            <w:tcW w:w="1134" w:type="dxa"/>
            <w:tcBorders>
              <w:right w:val="double" w:sz="4" w:space="0" w:color="auto"/>
            </w:tcBorders>
          </w:tcPr>
          <w:p w:rsidR="00CD0281" w:rsidRPr="00CD0281" w:rsidRDefault="00CD0281" w:rsidP="00CD0281">
            <w:pPr>
              <w:spacing w:before="60" w:after="60"/>
              <w:jc w:val="center"/>
              <w:rPr>
                <w:rFonts w:cs="Arial"/>
                <w:b/>
                <w:sz w:val="24"/>
                <w:szCs w:val="24"/>
              </w:rPr>
            </w:pPr>
            <w:r w:rsidRPr="00CD0281">
              <w:rPr>
                <w:rFonts w:cs="Arial"/>
                <w:b/>
                <w:sz w:val="24"/>
                <w:szCs w:val="24"/>
              </w:rPr>
              <w:t>Ages</w:t>
            </w:r>
          </w:p>
        </w:tc>
      </w:tr>
      <w:tr w:rsidR="00CD0281" w:rsidRPr="00CD0281" w:rsidTr="000E04A4">
        <w:tc>
          <w:tcPr>
            <w:tcW w:w="568" w:type="dxa"/>
            <w:tcBorders>
              <w:lef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8</w:t>
            </w:r>
          </w:p>
        </w:tc>
        <w:tc>
          <w:tcPr>
            <w:tcW w:w="708" w:type="dxa"/>
          </w:tcPr>
          <w:p w:rsidR="00CD0281" w:rsidRPr="00CD0281" w:rsidRDefault="00E577A5" w:rsidP="00CD0281">
            <w:pPr>
              <w:spacing w:before="60" w:after="60"/>
              <w:rPr>
                <w:rFonts w:cs="Arial"/>
                <w:sz w:val="24"/>
                <w:szCs w:val="24"/>
              </w:rPr>
            </w:pPr>
            <w:r>
              <w:rPr>
                <w:rFonts w:cs="Arial"/>
                <w:sz w:val="24"/>
                <w:szCs w:val="24"/>
              </w:rPr>
              <w:t>Boys</w:t>
            </w:r>
          </w:p>
        </w:tc>
        <w:tc>
          <w:tcPr>
            <w:tcW w:w="2694" w:type="dxa"/>
          </w:tcPr>
          <w:p w:rsidR="00CD0281" w:rsidRPr="00CD0281" w:rsidRDefault="00CD0281" w:rsidP="00CD0281">
            <w:pPr>
              <w:spacing w:before="60" w:after="60"/>
              <w:rPr>
                <w:rFonts w:cs="Arial"/>
                <w:sz w:val="24"/>
                <w:szCs w:val="24"/>
              </w:rPr>
            </w:pPr>
            <w:r w:rsidRPr="00CD0281">
              <w:rPr>
                <w:rFonts w:cs="Arial"/>
                <w:sz w:val="24"/>
                <w:szCs w:val="24"/>
              </w:rPr>
              <w:t>200m Backstroke</w:t>
            </w:r>
          </w:p>
        </w:tc>
        <w:tc>
          <w:tcPr>
            <w:tcW w:w="1118" w:type="dxa"/>
            <w:tcBorders>
              <w:righ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22</w:t>
            </w:r>
          </w:p>
        </w:tc>
        <w:tc>
          <w:tcPr>
            <w:tcW w:w="850" w:type="dxa"/>
          </w:tcPr>
          <w:p w:rsidR="00CD0281" w:rsidRPr="00CD0281" w:rsidRDefault="00E577A5" w:rsidP="00CD0281">
            <w:pPr>
              <w:spacing w:before="60" w:after="60"/>
              <w:rPr>
                <w:rFonts w:cs="Arial"/>
                <w:sz w:val="24"/>
                <w:szCs w:val="24"/>
              </w:rPr>
            </w:pPr>
            <w:r>
              <w:rPr>
                <w:rFonts w:cs="Arial"/>
                <w:sz w:val="24"/>
                <w:szCs w:val="24"/>
              </w:rPr>
              <w:t>Girls</w:t>
            </w:r>
          </w:p>
        </w:tc>
        <w:tc>
          <w:tcPr>
            <w:tcW w:w="2410" w:type="dxa"/>
          </w:tcPr>
          <w:p w:rsidR="00CD0281" w:rsidRPr="00CD0281" w:rsidRDefault="00CD0281" w:rsidP="00CD0281">
            <w:pPr>
              <w:spacing w:before="60" w:after="60"/>
              <w:rPr>
                <w:rFonts w:cs="Arial"/>
                <w:sz w:val="24"/>
                <w:szCs w:val="24"/>
              </w:rPr>
            </w:pPr>
            <w:r w:rsidRPr="00CD0281">
              <w:rPr>
                <w:rFonts w:cs="Arial"/>
                <w:sz w:val="24"/>
                <w:szCs w:val="24"/>
              </w:rPr>
              <w:t>200m Backstroke</w:t>
            </w:r>
          </w:p>
        </w:tc>
        <w:tc>
          <w:tcPr>
            <w:tcW w:w="1134" w:type="dxa"/>
            <w:tcBorders>
              <w:righ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All</w:t>
            </w:r>
          </w:p>
        </w:tc>
      </w:tr>
      <w:tr w:rsidR="00CD0281" w:rsidRPr="00CD0281" w:rsidTr="000E04A4">
        <w:tc>
          <w:tcPr>
            <w:tcW w:w="568" w:type="dxa"/>
            <w:tcBorders>
              <w:lef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9</w:t>
            </w:r>
          </w:p>
        </w:tc>
        <w:tc>
          <w:tcPr>
            <w:tcW w:w="708" w:type="dxa"/>
          </w:tcPr>
          <w:p w:rsidR="00CD0281" w:rsidRPr="00CD0281" w:rsidRDefault="00E577A5" w:rsidP="00CD0281">
            <w:pPr>
              <w:spacing w:before="60" w:after="60"/>
              <w:rPr>
                <w:rFonts w:cs="Arial"/>
                <w:sz w:val="24"/>
                <w:szCs w:val="24"/>
              </w:rPr>
            </w:pPr>
            <w:r>
              <w:rPr>
                <w:rFonts w:cs="Arial"/>
                <w:sz w:val="24"/>
                <w:szCs w:val="24"/>
              </w:rPr>
              <w:t>Girls</w:t>
            </w:r>
          </w:p>
        </w:tc>
        <w:tc>
          <w:tcPr>
            <w:tcW w:w="2694" w:type="dxa"/>
          </w:tcPr>
          <w:p w:rsidR="00CD0281" w:rsidRPr="00CD0281" w:rsidRDefault="00CD0281" w:rsidP="00CD0281">
            <w:pPr>
              <w:spacing w:before="60" w:after="60"/>
              <w:rPr>
                <w:rFonts w:cs="Arial"/>
                <w:sz w:val="24"/>
                <w:szCs w:val="24"/>
              </w:rPr>
            </w:pPr>
            <w:r w:rsidRPr="00CD0281">
              <w:rPr>
                <w:rFonts w:cs="Arial"/>
                <w:sz w:val="24"/>
                <w:szCs w:val="24"/>
              </w:rPr>
              <w:t>200m Breaststroke</w:t>
            </w:r>
          </w:p>
        </w:tc>
        <w:tc>
          <w:tcPr>
            <w:tcW w:w="1118" w:type="dxa"/>
            <w:tcBorders>
              <w:righ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23</w:t>
            </w:r>
          </w:p>
        </w:tc>
        <w:tc>
          <w:tcPr>
            <w:tcW w:w="850" w:type="dxa"/>
          </w:tcPr>
          <w:p w:rsidR="00CD0281" w:rsidRPr="00CD0281" w:rsidRDefault="00E577A5" w:rsidP="00CD0281">
            <w:pPr>
              <w:spacing w:before="60" w:after="60"/>
              <w:rPr>
                <w:rFonts w:cs="Arial"/>
                <w:sz w:val="24"/>
                <w:szCs w:val="24"/>
              </w:rPr>
            </w:pPr>
            <w:r>
              <w:rPr>
                <w:rFonts w:cs="Arial"/>
                <w:sz w:val="24"/>
                <w:szCs w:val="24"/>
              </w:rPr>
              <w:t>Boys</w:t>
            </w:r>
          </w:p>
        </w:tc>
        <w:tc>
          <w:tcPr>
            <w:tcW w:w="2410" w:type="dxa"/>
          </w:tcPr>
          <w:p w:rsidR="00CD0281" w:rsidRPr="00CD0281" w:rsidRDefault="00CD0281" w:rsidP="00CD0281">
            <w:pPr>
              <w:spacing w:before="60" w:after="60"/>
              <w:rPr>
                <w:rFonts w:cs="Arial"/>
                <w:sz w:val="24"/>
                <w:szCs w:val="24"/>
              </w:rPr>
            </w:pPr>
            <w:r w:rsidRPr="00CD0281">
              <w:rPr>
                <w:rFonts w:cs="Arial"/>
                <w:sz w:val="24"/>
                <w:szCs w:val="24"/>
              </w:rPr>
              <w:t>200m Breaststroke</w:t>
            </w:r>
          </w:p>
        </w:tc>
        <w:tc>
          <w:tcPr>
            <w:tcW w:w="1134" w:type="dxa"/>
            <w:tcBorders>
              <w:righ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All</w:t>
            </w:r>
          </w:p>
        </w:tc>
      </w:tr>
      <w:tr w:rsidR="00CD0281" w:rsidRPr="00CD0281" w:rsidTr="000E04A4">
        <w:tc>
          <w:tcPr>
            <w:tcW w:w="568" w:type="dxa"/>
            <w:tcBorders>
              <w:lef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10</w:t>
            </w:r>
          </w:p>
        </w:tc>
        <w:tc>
          <w:tcPr>
            <w:tcW w:w="708" w:type="dxa"/>
          </w:tcPr>
          <w:p w:rsidR="00CD0281" w:rsidRPr="00CD0281" w:rsidRDefault="00E577A5" w:rsidP="00CD0281">
            <w:pPr>
              <w:spacing w:before="60" w:after="60"/>
              <w:rPr>
                <w:rFonts w:cs="Arial"/>
                <w:sz w:val="24"/>
                <w:szCs w:val="24"/>
              </w:rPr>
            </w:pPr>
            <w:r>
              <w:rPr>
                <w:rFonts w:cs="Arial"/>
                <w:sz w:val="24"/>
                <w:szCs w:val="24"/>
              </w:rPr>
              <w:t>Boys</w:t>
            </w:r>
          </w:p>
        </w:tc>
        <w:tc>
          <w:tcPr>
            <w:tcW w:w="2694" w:type="dxa"/>
          </w:tcPr>
          <w:p w:rsidR="00CD0281" w:rsidRPr="00CD0281" w:rsidRDefault="00CD0281" w:rsidP="00CD0281">
            <w:pPr>
              <w:spacing w:before="60" w:after="60"/>
              <w:rPr>
                <w:rFonts w:cs="Arial"/>
                <w:sz w:val="24"/>
                <w:szCs w:val="24"/>
              </w:rPr>
            </w:pPr>
            <w:r w:rsidRPr="00CD0281">
              <w:rPr>
                <w:rFonts w:cs="Arial"/>
                <w:sz w:val="24"/>
                <w:szCs w:val="24"/>
              </w:rPr>
              <w:t xml:space="preserve">50m </w:t>
            </w:r>
            <w:proofErr w:type="spellStart"/>
            <w:r w:rsidRPr="00CD0281">
              <w:rPr>
                <w:rFonts w:cs="Arial"/>
                <w:sz w:val="24"/>
                <w:szCs w:val="24"/>
              </w:rPr>
              <w:t>Freesyle</w:t>
            </w:r>
            <w:proofErr w:type="spellEnd"/>
          </w:p>
        </w:tc>
        <w:tc>
          <w:tcPr>
            <w:tcW w:w="1118" w:type="dxa"/>
            <w:tcBorders>
              <w:right w:val="double" w:sz="4" w:space="0" w:color="auto"/>
            </w:tcBorders>
          </w:tcPr>
          <w:p w:rsidR="00CD0281" w:rsidRPr="00CD0281" w:rsidRDefault="00493151" w:rsidP="00CD0281">
            <w:pPr>
              <w:spacing w:before="60" w:after="60"/>
              <w:jc w:val="center"/>
              <w:rPr>
                <w:rFonts w:cs="Arial"/>
                <w:sz w:val="24"/>
                <w:szCs w:val="24"/>
              </w:rPr>
            </w:pPr>
            <w:r>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24</w:t>
            </w:r>
          </w:p>
        </w:tc>
        <w:tc>
          <w:tcPr>
            <w:tcW w:w="850" w:type="dxa"/>
          </w:tcPr>
          <w:p w:rsidR="00CD0281" w:rsidRPr="00CD0281" w:rsidRDefault="00E577A5" w:rsidP="00CD0281">
            <w:pPr>
              <w:spacing w:before="60" w:after="60"/>
              <w:rPr>
                <w:rFonts w:cs="Arial"/>
                <w:sz w:val="24"/>
                <w:szCs w:val="24"/>
              </w:rPr>
            </w:pPr>
            <w:r>
              <w:rPr>
                <w:rFonts w:cs="Arial"/>
                <w:sz w:val="24"/>
                <w:szCs w:val="24"/>
              </w:rPr>
              <w:t>Girls</w:t>
            </w:r>
          </w:p>
        </w:tc>
        <w:tc>
          <w:tcPr>
            <w:tcW w:w="2410" w:type="dxa"/>
          </w:tcPr>
          <w:p w:rsidR="00CD0281" w:rsidRPr="00CD0281" w:rsidRDefault="00CD0281" w:rsidP="00CD0281">
            <w:pPr>
              <w:spacing w:before="60" w:after="60"/>
              <w:rPr>
                <w:rFonts w:cs="Arial"/>
                <w:sz w:val="24"/>
                <w:szCs w:val="24"/>
              </w:rPr>
            </w:pPr>
            <w:r w:rsidRPr="00CD0281">
              <w:rPr>
                <w:rFonts w:cs="Arial"/>
                <w:sz w:val="24"/>
                <w:szCs w:val="24"/>
              </w:rPr>
              <w:t xml:space="preserve">50m </w:t>
            </w:r>
            <w:proofErr w:type="spellStart"/>
            <w:r w:rsidRPr="00CD0281">
              <w:rPr>
                <w:rFonts w:cs="Arial"/>
                <w:sz w:val="24"/>
                <w:szCs w:val="24"/>
              </w:rPr>
              <w:t>Freesyle</w:t>
            </w:r>
            <w:proofErr w:type="spellEnd"/>
          </w:p>
        </w:tc>
        <w:tc>
          <w:tcPr>
            <w:tcW w:w="1134" w:type="dxa"/>
            <w:tcBorders>
              <w:right w:val="double" w:sz="4" w:space="0" w:color="auto"/>
            </w:tcBorders>
          </w:tcPr>
          <w:p w:rsidR="00CD0281" w:rsidRPr="00CD0281" w:rsidRDefault="00493151" w:rsidP="00CD0281">
            <w:pPr>
              <w:spacing w:before="60" w:after="60"/>
              <w:jc w:val="center"/>
              <w:rPr>
                <w:rFonts w:cs="Arial"/>
                <w:sz w:val="24"/>
                <w:szCs w:val="24"/>
              </w:rPr>
            </w:pPr>
            <w:r>
              <w:rPr>
                <w:rFonts w:cs="Arial"/>
                <w:sz w:val="24"/>
                <w:szCs w:val="24"/>
              </w:rPr>
              <w:t>All</w:t>
            </w:r>
          </w:p>
        </w:tc>
      </w:tr>
      <w:tr w:rsidR="00CD0281" w:rsidRPr="00CD0281" w:rsidTr="000E04A4">
        <w:tc>
          <w:tcPr>
            <w:tcW w:w="568" w:type="dxa"/>
            <w:tcBorders>
              <w:lef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11</w:t>
            </w:r>
          </w:p>
        </w:tc>
        <w:tc>
          <w:tcPr>
            <w:tcW w:w="708" w:type="dxa"/>
          </w:tcPr>
          <w:p w:rsidR="00CD0281" w:rsidRPr="00CD0281" w:rsidRDefault="00CD0281" w:rsidP="00CD0281">
            <w:pPr>
              <w:spacing w:before="60" w:after="60"/>
              <w:rPr>
                <w:rFonts w:cs="Arial"/>
                <w:sz w:val="24"/>
                <w:szCs w:val="24"/>
              </w:rPr>
            </w:pPr>
            <w:r w:rsidRPr="00CD0281">
              <w:rPr>
                <w:rFonts w:cs="Arial"/>
                <w:sz w:val="24"/>
                <w:szCs w:val="24"/>
              </w:rPr>
              <w:t>Girls</w:t>
            </w:r>
          </w:p>
        </w:tc>
        <w:tc>
          <w:tcPr>
            <w:tcW w:w="2694" w:type="dxa"/>
          </w:tcPr>
          <w:p w:rsidR="00CD0281" w:rsidRPr="00CD0281" w:rsidRDefault="00E577A5" w:rsidP="00E577A5">
            <w:pPr>
              <w:spacing w:before="60" w:after="60"/>
              <w:rPr>
                <w:rFonts w:cs="Arial"/>
                <w:sz w:val="24"/>
                <w:szCs w:val="24"/>
              </w:rPr>
            </w:pPr>
            <w:r>
              <w:rPr>
                <w:rFonts w:cs="Arial"/>
                <w:sz w:val="24"/>
                <w:szCs w:val="24"/>
              </w:rPr>
              <w:t>50m Butterfly</w:t>
            </w:r>
          </w:p>
        </w:tc>
        <w:tc>
          <w:tcPr>
            <w:tcW w:w="1118" w:type="dxa"/>
            <w:tcBorders>
              <w:right w:val="double" w:sz="4" w:space="0" w:color="auto"/>
            </w:tcBorders>
          </w:tcPr>
          <w:p w:rsidR="00CD0281" w:rsidRPr="00CD0281" w:rsidRDefault="00493151" w:rsidP="00CD0281">
            <w:pPr>
              <w:spacing w:before="60" w:after="60"/>
              <w:jc w:val="center"/>
              <w:rPr>
                <w:rFonts w:cs="Arial"/>
                <w:sz w:val="24"/>
                <w:szCs w:val="24"/>
              </w:rPr>
            </w:pPr>
            <w:r>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25</w:t>
            </w:r>
          </w:p>
        </w:tc>
        <w:tc>
          <w:tcPr>
            <w:tcW w:w="850" w:type="dxa"/>
          </w:tcPr>
          <w:p w:rsidR="00CD0281" w:rsidRPr="00CD0281" w:rsidRDefault="00CD0281" w:rsidP="00CD0281">
            <w:pPr>
              <w:spacing w:before="60" w:after="60"/>
              <w:rPr>
                <w:rFonts w:cs="Arial"/>
                <w:sz w:val="24"/>
                <w:szCs w:val="24"/>
              </w:rPr>
            </w:pPr>
            <w:r w:rsidRPr="00CD0281">
              <w:rPr>
                <w:rFonts w:cs="Arial"/>
                <w:sz w:val="24"/>
                <w:szCs w:val="24"/>
              </w:rPr>
              <w:t>Boys</w:t>
            </w:r>
          </w:p>
        </w:tc>
        <w:tc>
          <w:tcPr>
            <w:tcW w:w="2410" w:type="dxa"/>
          </w:tcPr>
          <w:p w:rsidR="00CD0281" w:rsidRPr="00CD0281" w:rsidRDefault="00E577A5" w:rsidP="00CD0281">
            <w:pPr>
              <w:spacing w:before="60" w:after="60"/>
              <w:rPr>
                <w:rFonts w:cs="Arial"/>
                <w:sz w:val="24"/>
                <w:szCs w:val="24"/>
              </w:rPr>
            </w:pPr>
            <w:r>
              <w:rPr>
                <w:rFonts w:cs="Arial"/>
                <w:sz w:val="24"/>
                <w:szCs w:val="24"/>
              </w:rPr>
              <w:t>50m Butterfly</w:t>
            </w:r>
          </w:p>
        </w:tc>
        <w:tc>
          <w:tcPr>
            <w:tcW w:w="1134" w:type="dxa"/>
            <w:tcBorders>
              <w:right w:val="double" w:sz="4" w:space="0" w:color="auto"/>
            </w:tcBorders>
          </w:tcPr>
          <w:p w:rsidR="00CD0281" w:rsidRPr="00CD0281" w:rsidRDefault="00493151" w:rsidP="00CD0281">
            <w:pPr>
              <w:spacing w:before="60" w:after="60"/>
              <w:jc w:val="center"/>
              <w:rPr>
                <w:rFonts w:cs="Arial"/>
                <w:sz w:val="24"/>
                <w:szCs w:val="24"/>
              </w:rPr>
            </w:pPr>
            <w:r>
              <w:rPr>
                <w:rFonts w:cs="Arial"/>
                <w:sz w:val="24"/>
                <w:szCs w:val="24"/>
              </w:rPr>
              <w:t>All</w:t>
            </w:r>
          </w:p>
        </w:tc>
      </w:tr>
      <w:tr w:rsidR="00CD0281" w:rsidRPr="00CD0281" w:rsidTr="000E04A4">
        <w:tc>
          <w:tcPr>
            <w:tcW w:w="568" w:type="dxa"/>
            <w:tcBorders>
              <w:lef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12</w:t>
            </w:r>
          </w:p>
        </w:tc>
        <w:tc>
          <w:tcPr>
            <w:tcW w:w="708" w:type="dxa"/>
          </w:tcPr>
          <w:p w:rsidR="00CD0281" w:rsidRPr="00CD0281" w:rsidRDefault="00CD0281" w:rsidP="00CD0281">
            <w:pPr>
              <w:spacing w:before="60" w:after="60"/>
              <w:rPr>
                <w:rFonts w:cs="Arial"/>
                <w:sz w:val="24"/>
                <w:szCs w:val="24"/>
              </w:rPr>
            </w:pPr>
            <w:r w:rsidRPr="00CD0281">
              <w:rPr>
                <w:rFonts w:cs="Arial"/>
                <w:sz w:val="24"/>
                <w:szCs w:val="24"/>
              </w:rPr>
              <w:t>Boys</w:t>
            </w:r>
          </w:p>
        </w:tc>
        <w:tc>
          <w:tcPr>
            <w:tcW w:w="2694" w:type="dxa"/>
          </w:tcPr>
          <w:p w:rsidR="00CD0281" w:rsidRPr="00CD0281" w:rsidRDefault="00E577A5" w:rsidP="00CD0281">
            <w:pPr>
              <w:spacing w:before="60" w:after="60"/>
              <w:rPr>
                <w:rFonts w:cs="Arial"/>
                <w:sz w:val="24"/>
                <w:szCs w:val="24"/>
              </w:rPr>
            </w:pPr>
            <w:r>
              <w:rPr>
                <w:rFonts w:cs="Arial"/>
                <w:sz w:val="24"/>
                <w:szCs w:val="24"/>
              </w:rPr>
              <w:t>100m Breaststroke</w:t>
            </w:r>
          </w:p>
        </w:tc>
        <w:tc>
          <w:tcPr>
            <w:tcW w:w="1118" w:type="dxa"/>
            <w:tcBorders>
              <w:right w:val="double" w:sz="4" w:space="0" w:color="auto"/>
            </w:tcBorders>
          </w:tcPr>
          <w:p w:rsidR="00CD0281" w:rsidRPr="00CD0281" w:rsidRDefault="00493151" w:rsidP="00CD0281">
            <w:pPr>
              <w:spacing w:before="60" w:after="60"/>
              <w:jc w:val="center"/>
              <w:rPr>
                <w:rFonts w:cs="Arial"/>
                <w:sz w:val="24"/>
                <w:szCs w:val="24"/>
              </w:rPr>
            </w:pPr>
            <w:r>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26</w:t>
            </w:r>
          </w:p>
        </w:tc>
        <w:tc>
          <w:tcPr>
            <w:tcW w:w="850" w:type="dxa"/>
          </w:tcPr>
          <w:p w:rsidR="00CD0281" w:rsidRPr="00CD0281" w:rsidRDefault="00CD0281" w:rsidP="00CD0281">
            <w:pPr>
              <w:spacing w:before="60" w:after="60"/>
              <w:rPr>
                <w:rFonts w:cs="Arial"/>
                <w:sz w:val="24"/>
                <w:szCs w:val="24"/>
              </w:rPr>
            </w:pPr>
            <w:r w:rsidRPr="00CD0281">
              <w:rPr>
                <w:rFonts w:cs="Arial"/>
                <w:sz w:val="24"/>
                <w:szCs w:val="24"/>
              </w:rPr>
              <w:t>Girls</w:t>
            </w:r>
          </w:p>
        </w:tc>
        <w:tc>
          <w:tcPr>
            <w:tcW w:w="2410" w:type="dxa"/>
          </w:tcPr>
          <w:p w:rsidR="00CD0281" w:rsidRPr="00CD0281" w:rsidRDefault="00E577A5" w:rsidP="00CD0281">
            <w:pPr>
              <w:spacing w:before="60" w:after="60"/>
              <w:rPr>
                <w:rFonts w:cs="Arial"/>
                <w:sz w:val="24"/>
                <w:szCs w:val="24"/>
              </w:rPr>
            </w:pPr>
            <w:r>
              <w:rPr>
                <w:rFonts w:cs="Arial"/>
                <w:sz w:val="24"/>
                <w:szCs w:val="24"/>
              </w:rPr>
              <w:t>100m Breaststroke</w:t>
            </w:r>
          </w:p>
        </w:tc>
        <w:tc>
          <w:tcPr>
            <w:tcW w:w="1134" w:type="dxa"/>
            <w:tcBorders>
              <w:right w:val="double" w:sz="4" w:space="0" w:color="auto"/>
            </w:tcBorders>
          </w:tcPr>
          <w:p w:rsidR="00CD0281" w:rsidRPr="00CD0281" w:rsidRDefault="00493151" w:rsidP="00CD0281">
            <w:pPr>
              <w:spacing w:before="60" w:after="60"/>
              <w:jc w:val="center"/>
              <w:rPr>
                <w:rFonts w:cs="Arial"/>
                <w:sz w:val="24"/>
                <w:szCs w:val="24"/>
              </w:rPr>
            </w:pPr>
            <w:r>
              <w:rPr>
                <w:rFonts w:cs="Arial"/>
                <w:sz w:val="24"/>
                <w:szCs w:val="24"/>
              </w:rPr>
              <w:t>All</w:t>
            </w:r>
          </w:p>
        </w:tc>
      </w:tr>
      <w:tr w:rsidR="00CD0281" w:rsidRPr="00CD0281" w:rsidTr="000E04A4">
        <w:tc>
          <w:tcPr>
            <w:tcW w:w="568" w:type="dxa"/>
            <w:tcBorders>
              <w:left w:val="double" w:sz="4" w:space="0" w:color="auto"/>
              <w:bottom w:val="single" w:sz="4" w:space="0" w:color="000000"/>
            </w:tcBorders>
          </w:tcPr>
          <w:p w:rsidR="00CD0281" w:rsidRPr="00CD0281" w:rsidRDefault="00CD0281" w:rsidP="00CD0281">
            <w:pPr>
              <w:spacing w:before="60" w:after="60"/>
              <w:jc w:val="center"/>
              <w:rPr>
                <w:rFonts w:cs="Arial"/>
                <w:sz w:val="24"/>
                <w:szCs w:val="24"/>
              </w:rPr>
            </w:pPr>
            <w:r w:rsidRPr="00CD0281">
              <w:rPr>
                <w:rFonts w:cs="Arial"/>
                <w:sz w:val="24"/>
                <w:szCs w:val="24"/>
              </w:rPr>
              <w:t>13</w:t>
            </w:r>
          </w:p>
        </w:tc>
        <w:tc>
          <w:tcPr>
            <w:tcW w:w="708" w:type="dxa"/>
            <w:tcBorders>
              <w:bottom w:val="single" w:sz="4" w:space="0" w:color="000000"/>
            </w:tcBorders>
          </w:tcPr>
          <w:p w:rsidR="00CD0281" w:rsidRPr="00CD0281" w:rsidRDefault="00E577A5" w:rsidP="00CD0281">
            <w:pPr>
              <w:spacing w:before="60" w:after="60"/>
              <w:rPr>
                <w:rFonts w:cs="Arial"/>
                <w:sz w:val="24"/>
                <w:szCs w:val="24"/>
              </w:rPr>
            </w:pPr>
            <w:r>
              <w:rPr>
                <w:rFonts w:cs="Arial"/>
                <w:sz w:val="24"/>
                <w:szCs w:val="24"/>
              </w:rPr>
              <w:t>Girls</w:t>
            </w:r>
          </w:p>
        </w:tc>
        <w:tc>
          <w:tcPr>
            <w:tcW w:w="2694" w:type="dxa"/>
            <w:tcBorders>
              <w:bottom w:val="single" w:sz="4" w:space="0" w:color="000000"/>
            </w:tcBorders>
          </w:tcPr>
          <w:p w:rsidR="00CD0281" w:rsidRPr="00CD0281" w:rsidRDefault="00CD0281" w:rsidP="00E577A5">
            <w:pPr>
              <w:spacing w:before="60" w:after="60"/>
              <w:rPr>
                <w:rFonts w:cs="Arial"/>
                <w:sz w:val="24"/>
                <w:szCs w:val="24"/>
              </w:rPr>
            </w:pPr>
            <w:r w:rsidRPr="00CD0281">
              <w:rPr>
                <w:rFonts w:cs="Arial"/>
                <w:sz w:val="24"/>
                <w:szCs w:val="24"/>
              </w:rPr>
              <w:t xml:space="preserve">100m </w:t>
            </w:r>
            <w:r w:rsidR="00E577A5">
              <w:rPr>
                <w:rFonts w:cs="Arial"/>
                <w:sz w:val="24"/>
                <w:szCs w:val="24"/>
              </w:rPr>
              <w:t>Freestyle</w:t>
            </w:r>
          </w:p>
        </w:tc>
        <w:tc>
          <w:tcPr>
            <w:tcW w:w="1118" w:type="dxa"/>
            <w:tcBorders>
              <w:bottom w:val="single" w:sz="4" w:space="0" w:color="000000"/>
              <w:right w:val="double" w:sz="4" w:space="0" w:color="auto"/>
            </w:tcBorders>
          </w:tcPr>
          <w:p w:rsidR="00CD0281" w:rsidRPr="00CD0281" w:rsidRDefault="00493151" w:rsidP="00CD0281">
            <w:pPr>
              <w:spacing w:before="60" w:after="60"/>
              <w:jc w:val="center"/>
              <w:rPr>
                <w:rFonts w:cs="Arial"/>
                <w:sz w:val="24"/>
                <w:szCs w:val="24"/>
              </w:rPr>
            </w:pPr>
            <w:r>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bottom w:val="single" w:sz="4" w:space="0" w:color="000000"/>
            </w:tcBorders>
          </w:tcPr>
          <w:p w:rsidR="00CD0281" w:rsidRPr="00CD0281" w:rsidRDefault="00CD0281" w:rsidP="00CD0281">
            <w:pPr>
              <w:spacing w:before="60" w:after="60"/>
              <w:rPr>
                <w:rFonts w:cs="Arial"/>
                <w:sz w:val="24"/>
                <w:szCs w:val="24"/>
              </w:rPr>
            </w:pPr>
            <w:r w:rsidRPr="00CD0281">
              <w:rPr>
                <w:rFonts w:cs="Arial"/>
                <w:sz w:val="24"/>
                <w:szCs w:val="24"/>
              </w:rPr>
              <w:t>27</w:t>
            </w:r>
          </w:p>
        </w:tc>
        <w:tc>
          <w:tcPr>
            <w:tcW w:w="850" w:type="dxa"/>
            <w:tcBorders>
              <w:bottom w:val="single" w:sz="4" w:space="0" w:color="000000"/>
            </w:tcBorders>
          </w:tcPr>
          <w:p w:rsidR="00CD0281" w:rsidRPr="00CD0281" w:rsidRDefault="00E577A5" w:rsidP="00CD0281">
            <w:pPr>
              <w:spacing w:before="60" w:after="60"/>
              <w:rPr>
                <w:rFonts w:cs="Arial"/>
                <w:sz w:val="24"/>
                <w:szCs w:val="24"/>
              </w:rPr>
            </w:pPr>
            <w:r>
              <w:rPr>
                <w:rFonts w:cs="Arial"/>
                <w:sz w:val="24"/>
                <w:szCs w:val="24"/>
              </w:rPr>
              <w:t>Boys</w:t>
            </w:r>
          </w:p>
        </w:tc>
        <w:tc>
          <w:tcPr>
            <w:tcW w:w="2410" w:type="dxa"/>
            <w:tcBorders>
              <w:bottom w:val="single" w:sz="4" w:space="0" w:color="000000"/>
            </w:tcBorders>
          </w:tcPr>
          <w:p w:rsidR="00CD0281" w:rsidRPr="00CD0281" w:rsidRDefault="00E577A5" w:rsidP="00493151">
            <w:pPr>
              <w:spacing w:before="60" w:after="60"/>
              <w:rPr>
                <w:rFonts w:cs="Arial"/>
                <w:sz w:val="24"/>
                <w:szCs w:val="24"/>
              </w:rPr>
            </w:pPr>
            <w:r>
              <w:rPr>
                <w:rFonts w:cs="Arial"/>
                <w:sz w:val="24"/>
                <w:szCs w:val="24"/>
              </w:rPr>
              <w:t>100m Freestyle</w:t>
            </w:r>
          </w:p>
        </w:tc>
        <w:tc>
          <w:tcPr>
            <w:tcW w:w="1134" w:type="dxa"/>
            <w:tcBorders>
              <w:bottom w:val="single" w:sz="4" w:space="0" w:color="000000"/>
              <w:right w:val="double" w:sz="4" w:space="0" w:color="auto"/>
            </w:tcBorders>
          </w:tcPr>
          <w:p w:rsidR="00CD0281" w:rsidRPr="00CD0281" w:rsidRDefault="00493151" w:rsidP="00CD0281">
            <w:pPr>
              <w:spacing w:before="60" w:after="60"/>
              <w:jc w:val="center"/>
              <w:rPr>
                <w:rFonts w:cs="Arial"/>
                <w:sz w:val="24"/>
                <w:szCs w:val="24"/>
              </w:rPr>
            </w:pPr>
            <w:r>
              <w:rPr>
                <w:rFonts w:cs="Arial"/>
                <w:sz w:val="24"/>
                <w:szCs w:val="24"/>
              </w:rPr>
              <w:t>All</w:t>
            </w:r>
          </w:p>
        </w:tc>
      </w:tr>
      <w:tr w:rsidR="00CD0281" w:rsidRPr="00CD0281" w:rsidTr="000E04A4">
        <w:tc>
          <w:tcPr>
            <w:tcW w:w="568" w:type="dxa"/>
            <w:tcBorders>
              <w:left w:val="double" w:sz="4" w:space="0" w:color="auto"/>
              <w:bottom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14</w:t>
            </w:r>
          </w:p>
        </w:tc>
        <w:tc>
          <w:tcPr>
            <w:tcW w:w="708" w:type="dxa"/>
            <w:tcBorders>
              <w:bottom w:val="double" w:sz="4" w:space="0" w:color="auto"/>
            </w:tcBorders>
          </w:tcPr>
          <w:p w:rsidR="00CD0281" w:rsidRPr="00CD0281" w:rsidRDefault="00E577A5" w:rsidP="00CD0281">
            <w:pPr>
              <w:spacing w:before="60" w:after="60"/>
              <w:rPr>
                <w:rFonts w:cs="Arial"/>
                <w:sz w:val="24"/>
                <w:szCs w:val="24"/>
              </w:rPr>
            </w:pPr>
            <w:r>
              <w:rPr>
                <w:rFonts w:cs="Arial"/>
                <w:sz w:val="24"/>
                <w:szCs w:val="24"/>
              </w:rPr>
              <w:t>Boys</w:t>
            </w:r>
          </w:p>
        </w:tc>
        <w:tc>
          <w:tcPr>
            <w:tcW w:w="2694" w:type="dxa"/>
            <w:tcBorders>
              <w:bottom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200m Butterfly</w:t>
            </w:r>
          </w:p>
        </w:tc>
        <w:tc>
          <w:tcPr>
            <w:tcW w:w="1118" w:type="dxa"/>
            <w:tcBorders>
              <w:bottom w:val="double" w:sz="4" w:space="0" w:color="auto"/>
              <w:righ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All</w:t>
            </w:r>
          </w:p>
        </w:tc>
        <w:tc>
          <w:tcPr>
            <w:tcW w:w="283" w:type="dxa"/>
            <w:tcBorders>
              <w:top w:val="nil"/>
              <w:left w:val="double" w:sz="4" w:space="0" w:color="auto"/>
              <w:bottom w:val="nil"/>
              <w:right w:val="double" w:sz="4" w:space="0" w:color="auto"/>
            </w:tcBorders>
          </w:tcPr>
          <w:p w:rsidR="00CD0281" w:rsidRPr="00CD0281" w:rsidRDefault="00CD0281" w:rsidP="00CD0281">
            <w:pPr>
              <w:spacing w:before="60" w:after="60"/>
              <w:rPr>
                <w:rFonts w:cs="Arial"/>
                <w:sz w:val="24"/>
                <w:szCs w:val="24"/>
              </w:rPr>
            </w:pPr>
          </w:p>
        </w:tc>
        <w:tc>
          <w:tcPr>
            <w:tcW w:w="725" w:type="dxa"/>
            <w:tcBorders>
              <w:left w:val="double" w:sz="4" w:space="0" w:color="auto"/>
              <w:bottom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28</w:t>
            </w:r>
          </w:p>
        </w:tc>
        <w:tc>
          <w:tcPr>
            <w:tcW w:w="850" w:type="dxa"/>
            <w:tcBorders>
              <w:bottom w:val="double" w:sz="4" w:space="0" w:color="auto"/>
            </w:tcBorders>
          </w:tcPr>
          <w:p w:rsidR="00CD0281" w:rsidRPr="00CD0281" w:rsidRDefault="00E577A5" w:rsidP="00CD0281">
            <w:pPr>
              <w:spacing w:before="60" w:after="60"/>
              <w:rPr>
                <w:rFonts w:cs="Arial"/>
                <w:sz w:val="24"/>
                <w:szCs w:val="24"/>
              </w:rPr>
            </w:pPr>
            <w:r>
              <w:rPr>
                <w:rFonts w:cs="Arial"/>
                <w:sz w:val="24"/>
                <w:szCs w:val="24"/>
              </w:rPr>
              <w:t>Girls</w:t>
            </w:r>
          </w:p>
        </w:tc>
        <w:tc>
          <w:tcPr>
            <w:tcW w:w="2410" w:type="dxa"/>
            <w:tcBorders>
              <w:bottom w:val="double" w:sz="4" w:space="0" w:color="auto"/>
            </w:tcBorders>
          </w:tcPr>
          <w:p w:rsidR="00CD0281" w:rsidRPr="00CD0281" w:rsidRDefault="00CD0281" w:rsidP="00CD0281">
            <w:pPr>
              <w:spacing w:before="60" w:after="60"/>
              <w:rPr>
                <w:rFonts w:cs="Arial"/>
                <w:sz w:val="24"/>
                <w:szCs w:val="24"/>
              </w:rPr>
            </w:pPr>
            <w:r w:rsidRPr="00CD0281">
              <w:rPr>
                <w:rFonts w:cs="Arial"/>
                <w:sz w:val="24"/>
                <w:szCs w:val="24"/>
              </w:rPr>
              <w:t>200m Butterfly</w:t>
            </w:r>
          </w:p>
        </w:tc>
        <w:tc>
          <w:tcPr>
            <w:tcW w:w="1134" w:type="dxa"/>
            <w:tcBorders>
              <w:bottom w:val="double" w:sz="4" w:space="0" w:color="auto"/>
              <w:right w:val="double" w:sz="4" w:space="0" w:color="auto"/>
            </w:tcBorders>
          </w:tcPr>
          <w:p w:rsidR="00CD0281" w:rsidRPr="00CD0281" w:rsidRDefault="00CD0281" w:rsidP="00CD0281">
            <w:pPr>
              <w:spacing w:before="60" w:after="60"/>
              <w:jc w:val="center"/>
              <w:rPr>
                <w:rFonts w:cs="Arial"/>
                <w:sz w:val="24"/>
                <w:szCs w:val="24"/>
              </w:rPr>
            </w:pPr>
            <w:r w:rsidRPr="00CD0281">
              <w:rPr>
                <w:rFonts w:cs="Arial"/>
                <w:sz w:val="24"/>
                <w:szCs w:val="24"/>
              </w:rPr>
              <w:t>All</w:t>
            </w:r>
          </w:p>
        </w:tc>
      </w:tr>
    </w:tbl>
    <w:p w:rsidR="00CD0281" w:rsidRDefault="00CD0281">
      <w:pPr>
        <w:rPr>
          <w:sz w:val="24"/>
          <w:szCs w:val="24"/>
        </w:rPr>
      </w:pPr>
      <w:r>
        <w:rPr>
          <w:sz w:val="24"/>
          <w:szCs w:val="24"/>
        </w:rPr>
        <w:br w:type="page"/>
      </w:r>
    </w:p>
    <w:p w:rsidR="00493151" w:rsidRDefault="00B05C10" w:rsidP="00D8328E">
      <w:pPr>
        <w:tabs>
          <w:tab w:val="left" w:pos="1560"/>
        </w:tabs>
        <w:spacing w:after="120"/>
        <w:ind w:left="1559" w:hanging="1559"/>
        <w:rPr>
          <w:rFonts w:ascii="Calibri" w:eastAsia="Calibri" w:hAnsi="Calibri" w:cs="Times New Roman"/>
          <w:sz w:val="24"/>
          <w:szCs w:val="24"/>
        </w:rPr>
      </w:pPr>
      <w:r w:rsidRPr="00B05C10">
        <w:rPr>
          <w:rFonts w:ascii="Calibri" w:eastAsia="Calibri" w:hAnsi="Calibri" w:cs="Times New Roman"/>
          <w:b/>
          <w:sz w:val="24"/>
          <w:szCs w:val="24"/>
        </w:rPr>
        <w:lastRenderedPageBreak/>
        <w:t>Events</w:t>
      </w:r>
      <w:r w:rsidR="008D2004">
        <w:rPr>
          <w:rFonts w:ascii="Calibri" w:eastAsia="Calibri" w:hAnsi="Calibri" w:cs="Times New Roman"/>
          <w:b/>
          <w:sz w:val="24"/>
          <w:szCs w:val="24"/>
        </w:rPr>
        <w:t xml:space="preserve">: </w:t>
      </w:r>
      <w:r w:rsidRPr="00B05C10">
        <w:rPr>
          <w:rFonts w:ascii="Calibri" w:eastAsia="Calibri" w:hAnsi="Calibri" w:cs="Times New Roman"/>
          <w:sz w:val="24"/>
          <w:szCs w:val="24"/>
        </w:rPr>
        <w:t xml:space="preserve"> </w:t>
      </w:r>
      <w:r w:rsidR="00B42744">
        <w:rPr>
          <w:rFonts w:ascii="Calibri" w:eastAsia="Calibri" w:hAnsi="Calibri" w:cs="Times New Roman"/>
          <w:sz w:val="24"/>
          <w:szCs w:val="24"/>
        </w:rPr>
        <w:tab/>
      </w:r>
      <w:r w:rsidR="00493151">
        <w:rPr>
          <w:rFonts w:ascii="Calibri" w:eastAsia="Calibri" w:hAnsi="Calibri" w:cs="Times New Roman"/>
          <w:sz w:val="24"/>
          <w:szCs w:val="24"/>
        </w:rPr>
        <w:t>Events w</w:t>
      </w:r>
      <w:r w:rsidRPr="00B05C10">
        <w:rPr>
          <w:rFonts w:ascii="Calibri" w:eastAsia="Calibri" w:hAnsi="Calibri" w:cs="Times New Roman"/>
          <w:sz w:val="24"/>
          <w:szCs w:val="24"/>
        </w:rPr>
        <w:t>ill be seeded, with heats being swum in a spearhead formation.</w:t>
      </w:r>
    </w:p>
    <w:p w:rsidR="00B05C10" w:rsidRDefault="00B42744" w:rsidP="00D8328E">
      <w:pPr>
        <w:tabs>
          <w:tab w:val="left" w:pos="1560"/>
        </w:tabs>
        <w:spacing w:after="120"/>
        <w:ind w:left="1559" w:hanging="1559"/>
        <w:rPr>
          <w:rFonts w:ascii="Calibri" w:eastAsia="Calibri" w:hAnsi="Calibri" w:cs="Times New Roman"/>
          <w:b/>
          <w:sz w:val="24"/>
          <w:szCs w:val="24"/>
        </w:rPr>
      </w:pPr>
      <w:r>
        <w:rPr>
          <w:rFonts w:ascii="Calibri" w:eastAsia="Calibri" w:hAnsi="Calibri" w:cs="Times New Roman"/>
          <w:sz w:val="24"/>
          <w:szCs w:val="24"/>
        </w:rPr>
        <w:tab/>
      </w:r>
      <w:r w:rsidR="008D2004">
        <w:rPr>
          <w:rFonts w:ascii="Calibri" w:eastAsia="Calibri" w:hAnsi="Calibri" w:cs="Times New Roman"/>
          <w:sz w:val="24"/>
          <w:szCs w:val="24"/>
        </w:rPr>
        <w:t>All</w:t>
      </w:r>
      <w:r w:rsidR="00B05C10" w:rsidRPr="00B05C10">
        <w:rPr>
          <w:rFonts w:ascii="Calibri" w:eastAsia="Calibri" w:hAnsi="Calibri" w:cs="Times New Roman"/>
          <w:sz w:val="24"/>
          <w:szCs w:val="24"/>
        </w:rPr>
        <w:t xml:space="preserve"> events will be swum on </w:t>
      </w:r>
      <w:r w:rsidR="00B05C10" w:rsidRPr="00493151">
        <w:rPr>
          <w:rFonts w:ascii="Calibri" w:eastAsia="Calibri" w:hAnsi="Calibri" w:cs="Times New Roman"/>
          <w:sz w:val="24"/>
          <w:szCs w:val="24"/>
        </w:rPr>
        <w:t>a heat declared winner basis.</w:t>
      </w:r>
    </w:p>
    <w:p w:rsidR="00EE1447" w:rsidRDefault="00B42744" w:rsidP="00D8328E">
      <w:pPr>
        <w:tabs>
          <w:tab w:val="left" w:pos="1560"/>
        </w:tabs>
        <w:spacing w:after="120"/>
        <w:ind w:left="1559" w:hanging="1559"/>
        <w:rPr>
          <w:rFonts w:ascii="Calibri" w:eastAsia="Calibri" w:hAnsi="Calibri" w:cs="Times New Roman"/>
          <w:sz w:val="24"/>
          <w:szCs w:val="24"/>
        </w:rPr>
      </w:pPr>
      <w:r>
        <w:rPr>
          <w:rFonts w:ascii="Calibri" w:eastAsia="Calibri" w:hAnsi="Calibri" w:cs="Times New Roman"/>
          <w:sz w:val="24"/>
          <w:szCs w:val="24"/>
        </w:rPr>
        <w:tab/>
      </w:r>
      <w:r w:rsidR="008D2004">
        <w:rPr>
          <w:rFonts w:ascii="Calibri" w:eastAsia="Calibri" w:hAnsi="Calibri" w:cs="Times New Roman"/>
          <w:sz w:val="24"/>
          <w:szCs w:val="24"/>
        </w:rPr>
        <w:t>I</w:t>
      </w:r>
      <w:r w:rsidR="00B05C10" w:rsidRPr="00B05C10">
        <w:rPr>
          <w:rFonts w:ascii="Calibri" w:eastAsia="Calibri" w:hAnsi="Calibri" w:cs="Times New Roman"/>
          <w:sz w:val="24"/>
          <w:szCs w:val="24"/>
        </w:rPr>
        <w:t xml:space="preserve">t is the responsibility of the swimmer to report to the stewarding area in sufficient time for each event. Epsom District </w:t>
      </w:r>
      <w:r w:rsidR="00493151">
        <w:rPr>
          <w:rFonts w:ascii="Calibri" w:eastAsia="Calibri" w:hAnsi="Calibri" w:cs="Times New Roman"/>
          <w:sz w:val="24"/>
          <w:szCs w:val="24"/>
        </w:rPr>
        <w:t>Swimming Club</w:t>
      </w:r>
      <w:r w:rsidR="00B05C10" w:rsidRPr="00B05C10">
        <w:rPr>
          <w:rFonts w:ascii="Calibri" w:eastAsia="Calibri" w:hAnsi="Calibri" w:cs="Times New Roman"/>
          <w:sz w:val="24"/>
          <w:szCs w:val="24"/>
        </w:rPr>
        <w:t xml:space="preserve"> cannot be held responsible for any swimmer missing the st</w:t>
      </w:r>
      <w:r w:rsidR="00EE1447">
        <w:rPr>
          <w:rFonts w:ascii="Calibri" w:eastAsia="Calibri" w:hAnsi="Calibri" w:cs="Times New Roman"/>
          <w:sz w:val="24"/>
          <w:szCs w:val="24"/>
        </w:rPr>
        <w:t xml:space="preserve">art of their particular heat. </w:t>
      </w:r>
    </w:p>
    <w:p w:rsidR="00EE1447" w:rsidRDefault="00EE1447" w:rsidP="00D8328E">
      <w:pPr>
        <w:tabs>
          <w:tab w:val="left" w:pos="1560"/>
        </w:tabs>
        <w:spacing w:after="120"/>
        <w:ind w:left="1559" w:hanging="1559"/>
        <w:rPr>
          <w:rFonts w:ascii="Calibri" w:eastAsia="Calibri" w:hAnsi="Calibri" w:cs="Times New Roman"/>
          <w:sz w:val="24"/>
          <w:szCs w:val="24"/>
        </w:rPr>
      </w:pPr>
      <w:r>
        <w:rPr>
          <w:rFonts w:ascii="Calibri" w:eastAsia="Calibri" w:hAnsi="Calibri" w:cs="Times New Roman"/>
          <w:sz w:val="24"/>
          <w:szCs w:val="24"/>
        </w:rPr>
        <w:t xml:space="preserve">                             </w:t>
      </w:r>
      <w:r w:rsidR="00B05C10" w:rsidRPr="00B05C10">
        <w:rPr>
          <w:rFonts w:ascii="Calibri" w:eastAsia="Calibri" w:hAnsi="Calibri" w:cs="Times New Roman"/>
          <w:sz w:val="24"/>
          <w:szCs w:val="24"/>
        </w:rPr>
        <w:t xml:space="preserve">Coaches </w:t>
      </w:r>
      <w:r w:rsidR="008D2004">
        <w:rPr>
          <w:rFonts w:ascii="Calibri" w:eastAsia="Calibri" w:hAnsi="Calibri" w:cs="Times New Roman"/>
          <w:sz w:val="24"/>
          <w:szCs w:val="24"/>
        </w:rPr>
        <w:t>are</w:t>
      </w:r>
      <w:r w:rsidR="00B05C10" w:rsidRPr="00B05C10">
        <w:rPr>
          <w:rFonts w:ascii="Calibri" w:eastAsia="Calibri" w:hAnsi="Calibri" w:cs="Times New Roman"/>
          <w:sz w:val="24"/>
          <w:szCs w:val="24"/>
        </w:rPr>
        <w:t xml:space="preserve"> responsible for ensuring that all of their swimmers are competent to perform a shallow racing dive to the standards of the ASA competitive starts award.   </w:t>
      </w:r>
    </w:p>
    <w:p w:rsidR="00EE1447" w:rsidRDefault="00EE1447" w:rsidP="00D8328E">
      <w:pPr>
        <w:tabs>
          <w:tab w:val="left" w:pos="1560"/>
        </w:tabs>
        <w:spacing w:after="120"/>
        <w:ind w:left="1559" w:hanging="1559"/>
        <w:rPr>
          <w:rFonts w:ascii="Calibri" w:eastAsia="Calibri" w:hAnsi="Calibri" w:cs="Times New Roman"/>
          <w:sz w:val="24"/>
          <w:szCs w:val="24"/>
        </w:rPr>
      </w:pPr>
      <w:r>
        <w:rPr>
          <w:rFonts w:ascii="Calibri" w:eastAsia="Calibri" w:hAnsi="Calibri" w:cs="Times New Roman"/>
          <w:sz w:val="24"/>
          <w:szCs w:val="24"/>
        </w:rPr>
        <w:t xml:space="preserve">                             </w:t>
      </w:r>
      <w:r w:rsidR="00B05C10" w:rsidRPr="00B05C10">
        <w:rPr>
          <w:rFonts w:ascii="Calibri" w:eastAsia="Calibri" w:hAnsi="Calibri" w:cs="Times New Roman"/>
          <w:sz w:val="24"/>
          <w:szCs w:val="24"/>
        </w:rPr>
        <w:t xml:space="preserve">In the event of a competitor overbalancing they should continue with a safe shallow racing dive and not fall into the water.   </w:t>
      </w:r>
    </w:p>
    <w:p w:rsidR="00EE1447" w:rsidRDefault="00EE1447" w:rsidP="00D8328E">
      <w:pPr>
        <w:tabs>
          <w:tab w:val="left" w:pos="1560"/>
        </w:tabs>
        <w:spacing w:after="120"/>
        <w:ind w:left="1559" w:hanging="1559"/>
        <w:rPr>
          <w:rFonts w:ascii="Calibri" w:eastAsia="Calibri" w:hAnsi="Calibri" w:cs="Times New Roman"/>
          <w:sz w:val="24"/>
          <w:szCs w:val="24"/>
        </w:rPr>
      </w:pPr>
      <w:r>
        <w:rPr>
          <w:rFonts w:ascii="Calibri" w:eastAsia="Calibri" w:hAnsi="Calibri" w:cs="Times New Roman"/>
          <w:sz w:val="24"/>
          <w:szCs w:val="24"/>
        </w:rPr>
        <w:t xml:space="preserve">                             </w:t>
      </w:r>
      <w:r w:rsidR="00B05C10" w:rsidRPr="00B05C10">
        <w:rPr>
          <w:rFonts w:ascii="Calibri" w:eastAsia="Calibri" w:hAnsi="Calibri" w:cs="Times New Roman"/>
          <w:sz w:val="24"/>
          <w:szCs w:val="24"/>
        </w:rPr>
        <w:t>Over the top starts may be operated at the discretion of the Referee (except for backstroke).</w:t>
      </w:r>
    </w:p>
    <w:p w:rsidR="00B05C10" w:rsidRPr="00B05C10" w:rsidRDefault="00EE1447" w:rsidP="00D8328E">
      <w:pPr>
        <w:tabs>
          <w:tab w:val="left" w:pos="1560"/>
        </w:tabs>
        <w:spacing w:after="120"/>
        <w:ind w:left="1559" w:hanging="1559"/>
        <w:rPr>
          <w:rFonts w:ascii="Calibri" w:eastAsia="Calibri" w:hAnsi="Calibri" w:cs="Times New Roman"/>
          <w:sz w:val="24"/>
          <w:szCs w:val="24"/>
        </w:rPr>
      </w:pPr>
      <w:r>
        <w:rPr>
          <w:rFonts w:ascii="Calibri" w:eastAsia="Calibri" w:hAnsi="Calibri" w:cs="Times New Roman"/>
          <w:sz w:val="24"/>
          <w:szCs w:val="24"/>
        </w:rPr>
        <w:t xml:space="preserve">                             </w:t>
      </w:r>
      <w:r w:rsidR="00B05C10" w:rsidRPr="00B05C10">
        <w:rPr>
          <w:rFonts w:ascii="Calibri" w:eastAsia="Calibri" w:hAnsi="Calibri" w:cs="Times New Roman"/>
          <w:sz w:val="24"/>
          <w:szCs w:val="24"/>
        </w:rPr>
        <w:t xml:space="preserve">The decision of the Referee on a point of law is final. </w:t>
      </w:r>
    </w:p>
    <w:p w:rsidR="00B05C10" w:rsidRDefault="00B42744" w:rsidP="00D8328E">
      <w:pPr>
        <w:tabs>
          <w:tab w:val="left" w:pos="1560"/>
        </w:tabs>
        <w:spacing w:after="120"/>
        <w:ind w:left="1559" w:hanging="1559"/>
        <w:rPr>
          <w:rFonts w:ascii="Calibri" w:eastAsia="Calibri" w:hAnsi="Calibri" w:cs="Times New Roman"/>
          <w:sz w:val="24"/>
          <w:szCs w:val="24"/>
        </w:rPr>
      </w:pPr>
      <w:r>
        <w:rPr>
          <w:rFonts w:ascii="Calibri" w:eastAsia="Calibri" w:hAnsi="Calibri" w:cs="Times New Roman"/>
          <w:sz w:val="24"/>
          <w:szCs w:val="24"/>
        </w:rPr>
        <w:tab/>
      </w:r>
      <w:r w:rsidR="00B05C10" w:rsidRPr="00B05C10">
        <w:rPr>
          <w:rFonts w:ascii="Calibri" w:eastAsia="Calibri" w:hAnsi="Calibri" w:cs="Times New Roman"/>
          <w:sz w:val="24"/>
          <w:szCs w:val="24"/>
        </w:rPr>
        <w:t xml:space="preserve">The </w:t>
      </w:r>
      <w:r w:rsidR="00493151">
        <w:rPr>
          <w:rFonts w:ascii="Calibri" w:eastAsia="Calibri" w:hAnsi="Calibri" w:cs="Times New Roman"/>
          <w:sz w:val="24"/>
          <w:szCs w:val="24"/>
        </w:rPr>
        <w:t>Promoter</w:t>
      </w:r>
      <w:r w:rsidR="00B05C10" w:rsidRPr="00B05C10">
        <w:rPr>
          <w:rFonts w:ascii="Calibri" w:eastAsia="Calibri" w:hAnsi="Calibri" w:cs="Times New Roman"/>
          <w:sz w:val="24"/>
          <w:szCs w:val="24"/>
        </w:rPr>
        <w:t xml:space="preserve"> reserves the right to amend the Programme of Events to ensure the smooth running of the Championship</w:t>
      </w:r>
      <w:r w:rsidR="000D5BE2">
        <w:rPr>
          <w:rFonts w:ascii="Calibri" w:eastAsia="Calibri" w:hAnsi="Calibri" w:cs="Times New Roman"/>
          <w:sz w:val="24"/>
          <w:szCs w:val="24"/>
        </w:rPr>
        <w:t>.</w:t>
      </w:r>
    </w:p>
    <w:p w:rsidR="008349FD" w:rsidRPr="008349FD" w:rsidRDefault="008349FD" w:rsidP="008349FD">
      <w:pPr>
        <w:tabs>
          <w:tab w:val="left" w:pos="1560"/>
        </w:tabs>
        <w:spacing w:after="0"/>
        <w:ind w:left="1560" w:hanging="1560"/>
        <w:rPr>
          <w:rFonts w:ascii="Calibri" w:eastAsia="Calibri" w:hAnsi="Calibri" w:cs="Times New Roman"/>
          <w:sz w:val="24"/>
          <w:szCs w:val="24"/>
        </w:rPr>
      </w:pPr>
      <w:r w:rsidRPr="00B05C10">
        <w:rPr>
          <w:rFonts w:ascii="Calibri" w:eastAsia="Calibri" w:hAnsi="Calibri" w:cs="Times New Roman"/>
          <w:b/>
          <w:sz w:val="24"/>
          <w:szCs w:val="24"/>
        </w:rPr>
        <w:t>Warm up:</w:t>
      </w:r>
      <w:r>
        <w:rPr>
          <w:rFonts w:ascii="Calibri" w:eastAsia="Calibri" w:hAnsi="Calibri" w:cs="Times New Roman"/>
          <w:b/>
          <w:sz w:val="24"/>
          <w:szCs w:val="24"/>
        </w:rPr>
        <w:tab/>
      </w:r>
      <w:r w:rsidRPr="00B42744">
        <w:rPr>
          <w:rFonts w:ascii="Calibri" w:eastAsia="Calibri" w:hAnsi="Calibri" w:cs="Times New Roman"/>
          <w:sz w:val="24"/>
          <w:szCs w:val="24"/>
        </w:rPr>
        <w:t>A</w:t>
      </w:r>
      <w:r w:rsidRPr="00B05C10">
        <w:rPr>
          <w:rFonts w:ascii="Calibri" w:eastAsia="Calibri" w:hAnsi="Calibri" w:cs="Times New Roman"/>
          <w:sz w:val="24"/>
          <w:szCs w:val="24"/>
        </w:rPr>
        <w:t>ll swimmers must listen to the safety announcements</w:t>
      </w:r>
      <w:r w:rsidRPr="00B05C10">
        <w:rPr>
          <w:rFonts w:ascii="Calibri" w:eastAsia="Calibri" w:hAnsi="Calibri" w:cs="Times New Roman"/>
          <w:b/>
          <w:sz w:val="24"/>
          <w:szCs w:val="24"/>
        </w:rPr>
        <w:t xml:space="preserve">. </w:t>
      </w:r>
      <w:r w:rsidRPr="00B05C10">
        <w:rPr>
          <w:rFonts w:ascii="Calibri" w:eastAsia="Calibri" w:hAnsi="Calibri" w:cs="Times New Roman"/>
          <w:sz w:val="24"/>
          <w:szCs w:val="24"/>
        </w:rPr>
        <w:t>Swimmers and coaches must ensure that they take no action that would e</w:t>
      </w:r>
      <w:r>
        <w:rPr>
          <w:rFonts w:ascii="Calibri" w:eastAsia="Calibri" w:hAnsi="Calibri" w:cs="Times New Roman"/>
          <w:sz w:val="24"/>
          <w:szCs w:val="24"/>
        </w:rPr>
        <w:t>ndanger themselves or others, and may o</w:t>
      </w:r>
      <w:r w:rsidRPr="00B05C10">
        <w:rPr>
          <w:rFonts w:ascii="Calibri" w:eastAsia="Calibri" w:hAnsi="Calibri" w:cs="Times New Roman"/>
          <w:sz w:val="24"/>
          <w:szCs w:val="24"/>
        </w:rPr>
        <w:t xml:space="preserve">nly enter </w:t>
      </w:r>
      <w:r>
        <w:rPr>
          <w:rFonts w:ascii="Calibri" w:eastAsia="Calibri" w:hAnsi="Calibri" w:cs="Times New Roman"/>
          <w:sz w:val="24"/>
          <w:szCs w:val="24"/>
        </w:rPr>
        <w:t xml:space="preserve">the water </w:t>
      </w:r>
      <w:r w:rsidRPr="00B05C10">
        <w:rPr>
          <w:rFonts w:ascii="Calibri" w:eastAsia="Calibri" w:hAnsi="Calibri" w:cs="Times New Roman"/>
          <w:sz w:val="24"/>
          <w:szCs w:val="24"/>
        </w:rPr>
        <w:t>with a safe jump (no diving)</w:t>
      </w:r>
      <w:r>
        <w:rPr>
          <w:rFonts w:ascii="Calibri" w:eastAsia="Calibri" w:hAnsi="Calibri" w:cs="Times New Roman"/>
          <w:sz w:val="24"/>
          <w:szCs w:val="24"/>
        </w:rPr>
        <w:t>. Swimmers must</w:t>
      </w:r>
      <w:r w:rsidRPr="00B05C10">
        <w:rPr>
          <w:rFonts w:ascii="Calibri" w:eastAsia="Calibri" w:hAnsi="Calibri" w:cs="Times New Roman"/>
          <w:sz w:val="24"/>
          <w:szCs w:val="24"/>
        </w:rPr>
        <w:t xml:space="preserve"> swim in the direct</w:t>
      </w:r>
      <w:r>
        <w:rPr>
          <w:rFonts w:ascii="Calibri" w:eastAsia="Calibri" w:hAnsi="Calibri" w:cs="Times New Roman"/>
          <w:sz w:val="24"/>
          <w:szCs w:val="24"/>
        </w:rPr>
        <w:t xml:space="preserve">ion indicated by the coaches. </w:t>
      </w:r>
      <w:r w:rsidRPr="00B05C10">
        <w:rPr>
          <w:rFonts w:ascii="Calibri" w:eastAsia="Calibri" w:hAnsi="Calibri" w:cs="Times New Roman"/>
          <w:sz w:val="24"/>
          <w:szCs w:val="24"/>
        </w:rPr>
        <w:t xml:space="preserve">When announced Sprint lanes will be made available. </w:t>
      </w:r>
    </w:p>
    <w:p w:rsidR="008349FD" w:rsidRDefault="008349FD" w:rsidP="008349FD">
      <w:pPr>
        <w:tabs>
          <w:tab w:val="left" w:pos="1560"/>
        </w:tabs>
        <w:spacing w:after="0"/>
        <w:ind w:left="1560" w:hanging="1560"/>
        <w:rPr>
          <w:rFonts w:ascii="Calibri" w:eastAsia="Calibri" w:hAnsi="Calibri" w:cs="Times New Roman"/>
          <w:b/>
          <w:sz w:val="24"/>
          <w:szCs w:val="24"/>
        </w:rPr>
      </w:pPr>
    </w:p>
    <w:p w:rsidR="00493151" w:rsidRDefault="00493151" w:rsidP="008349FD">
      <w:pPr>
        <w:tabs>
          <w:tab w:val="left" w:pos="1560"/>
        </w:tabs>
        <w:spacing w:after="0"/>
        <w:ind w:left="1560" w:hanging="1560"/>
        <w:rPr>
          <w:rFonts w:ascii="Calibri" w:eastAsia="Calibri" w:hAnsi="Calibri" w:cs="Times New Roman"/>
          <w:b/>
          <w:sz w:val="24"/>
          <w:szCs w:val="24"/>
        </w:rPr>
      </w:pPr>
      <w:r>
        <w:rPr>
          <w:rFonts w:ascii="Calibri" w:eastAsia="Calibri" w:hAnsi="Calibri" w:cs="Times New Roman"/>
          <w:b/>
          <w:sz w:val="24"/>
          <w:szCs w:val="24"/>
        </w:rPr>
        <w:t>Results:</w:t>
      </w:r>
      <w:r>
        <w:rPr>
          <w:rFonts w:ascii="Calibri" w:eastAsia="Calibri" w:hAnsi="Calibri" w:cs="Times New Roman"/>
          <w:b/>
          <w:sz w:val="24"/>
          <w:szCs w:val="24"/>
        </w:rPr>
        <w:tab/>
      </w:r>
      <w:r w:rsidRPr="00493151">
        <w:rPr>
          <w:rFonts w:ascii="Calibri" w:eastAsia="Calibri" w:hAnsi="Calibri" w:cs="Times New Roman"/>
          <w:sz w:val="24"/>
          <w:szCs w:val="24"/>
        </w:rPr>
        <w:t xml:space="preserve">Results sheets will be posted, as soon as possible </w:t>
      </w:r>
      <w:r w:rsidR="00D8328E">
        <w:rPr>
          <w:rFonts w:ascii="Calibri" w:eastAsia="Calibri" w:hAnsi="Calibri" w:cs="Times New Roman"/>
          <w:sz w:val="24"/>
          <w:szCs w:val="24"/>
        </w:rPr>
        <w:t>after each event, in a position</w:t>
      </w:r>
      <w:r w:rsidRPr="00493151">
        <w:rPr>
          <w:rFonts w:ascii="Calibri" w:eastAsia="Calibri" w:hAnsi="Calibri" w:cs="Times New Roman"/>
          <w:sz w:val="24"/>
          <w:szCs w:val="24"/>
        </w:rPr>
        <w:t xml:space="preserve"> where spectators and swimmers can see the final positions for each event.</w:t>
      </w:r>
    </w:p>
    <w:p w:rsidR="00493151" w:rsidRDefault="00493151" w:rsidP="008349FD">
      <w:pPr>
        <w:tabs>
          <w:tab w:val="left" w:pos="1560"/>
        </w:tabs>
        <w:spacing w:after="0"/>
        <w:ind w:left="1560" w:hanging="1560"/>
        <w:rPr>
          <w:rFonts w:ascii="Calibri" w:eastAsia="Calibri" w:hAnsi="Calibri" w:cs="Times New Roman"/>
          <w:b/>
          <w:sz w:val="24"/>
          <w:szCs w:val="24"/>
        </w:rPr>
      </w:pPr>
    </w:p>
    <w:p w:rsidR="00493151" w:rsidRDefault="008349FD" w:rsidP="008349FD">
      <w:pPr>
        <w:tabs>
          <w:tab w:val="left" w:pos="1560"/>
        </w:tabs>
        <w:spacing w:after="0"/>
        <w:ind w:left="1560" w:hanging="1560"/>
        <w:rPr>
          <w:rFonts w:ascii="Calibri" w:eastAsia="Calibri" w:hAnsi="Calibri" w:cs="Times New Roman"/>
          <w:sz w:val="24"/>
          <w:szCs w:val="24"/>
        </w:rPr>
      </w:pPr>
      <w:r w:rsidRPr="00B05C10">
        <w:rPr>
          <w:rFonts w:ascii="Calibri" w:eastAsia="Calibri" w:hAnsi="Calibri" w:cs="Times New Roman"/>
          <w:b/>
          <w:sz w:val="24"/>
          <w:szCs w:val="24"/>
        </w:rPr>
        <w:t>Awards:</w:t>
      </w:r>
      <w:r>
        <w:rPr>
          <w:rFonts w:ascii="Calibri" w:eastAsia="Calibri" w:hAnsi="Calibri" w:cs="Times New Roman"/>
          <w:b/>
          <w:sz w:val="24"/>
          <w:szCs w:val="24"/>
        </w:rPr>
        <w:tab/>
      </w:r>
      <w:r w:rsidR="00493151">
        <w:rPr>
          <w:rFonts w:ascii="Calibri" w:eastAsia="Calibri" w:hAnsi="Calibri" w:cs="Times New Roman"/>
          <w:sz w:val="24"/>
          <w:szCs w:val="24"/>
        </w:rPr>
        <w:t>Awards will be made to the first three placed swimmers in each age group.</w:t>
      </w:r>
    </w:p>
    <w:p w:rsidR="008349FD" w:rsidRDefault="00493151" w:rsidP="008349FD">
      <w:pPr>
        <w:tabs>
          <w:tab w:val="left" w:pos="1560"/>
        </w:tabs>
        <w:spacing w:after="0"/>
        <w:ind w:left="1560" w:hanging="1560"/>
        <w:rPr>
          <w:rFonts w:ascii="Calibri" w:eastAsia="Calibri" w:hAnsi="Calibri" w:cs="Times New Roman"/>
          <w:sz w:val="24"/>
          <w:szCs w:val="24"/>
        </w:rPr>
      </w:pPr>
      <w:r>
        <w:rPr>
          <w:rFonts w:ascii="Calibri" w:eastAsia="Calibri" w:hAnsi="Calibri" w:cs="Times New Roman"/>
          <w:b/>
          <w:sz w:val="24"/>
          <w:szCs w:val="24"/>
        </w:rPr>
        <w:tab/>
      </w:r>
      <w:r w:rsidRPr="00493151">
        <w:rPr>
          <w:rFonts w:ascii="Calibri" w:eastAsia="Calibri" w:hAnsi="Calibri" w:cs="Times New Roman"/>
          <w:sz w:val="24"/>
          <w:szCs w:val="24"/>
        </w:rPr>
        <w:t xml:space="preserve">Presentations will not be made. </w:t>
      </w:r>
      <w:r>
        <w:rPr>
          <w:rFonts w:ascii="Calibri" w:eastAsia="Calibri" w:hAnsi="Calibri" w:cs="Times New Roman"/>
          <w:sz w:val="24"/>
          <w:szCs w:val="24"/>
        </w:rPr>
        <w:t xml:space="preserve"> </w:t>
      </w:r>
      <w:r w:rsidRPr="00493151">
        <w:rPr>
          <w:rFonts w:ascii="Calibri" w:eastAsia="Calibri" w:hAnsi="Calibri" w:cs="Times New Roman"/>
          <w:sz w:val="24"/>
          <w:szCs w:val="24"/>
        </w:rPr>
        <w:t>Awards</w:t>
      </w:r>
      <w:r>
        <w:rPr>
          <w:rFonts w:ascii="Calibri" w:eastAsia="Calibri" w:hAnsi="Calibri" w:cs="Times New Roman"/>
          <w:sz w:val="24"/>
          <w:szCs w:val="24"/>
        </w:rPr>
        <w:t xml:space="preserve"> should be collected from the awards table. </w:t>
      </w:r>
    </w:p>
    <w:p w:rsidR="00094E94" w:rsidRDefault="00094E94" w:rsidP="008349FD">
      <w:pPr>
        <w:tabs>
          <w:tab w:val="left" w:pos="1560"/>
        </w:tabs>
        <w:spacing w:after="0"/>
        <w:ind w:left="1560" w:hanging="1560"/>
        <w:rPr>
          <w:rFonts w:ascii="Calibri" w:eastAsia="Calibri" w:hAnsi="Calibri" w:cs="Times New Roman"/>
          <w:sz w:val="24"/>
          <w:szCs w:val="24"/>
        </w:rPr>
      </w:pPr>
    </w:p>
    <w:p w:rsidR="00094E94" w:rsidRDefault="00094E94" w:rsidP="008349FD">
      <w:pPr>
        <w:tabs>
          <w:tab w:val="left" w:pos="1560"/>
        </w:tabs>
        <w:spacing w:after="0"/>
        <w:ind w:left="1560" w:hanging="1560"/>
        <w:rPr>
          <w:rFonts w:ascii="Calibri" w:eastAsia="Calibri" w:hAnsi="Calibri" w:cs="Times New Roman"/>
          <w:sz w:val="24"/>
          <w:szCs w:val="24"/>
        </w:rPr>
      </w:pPr>
      <w:r w:rsidRPr="00094E94">
        <w:rPr>
          <w:rFonts w:ascii="Calibri" w:eastAsia="Calibri" w:hAnsi="Calibri" w:cs="Times New Roman"/>
          <w:b/>
          <w:sz w:val="24"/>
          <w:szCs w:val="24"/>
        </w:rPr>
        <w:t>Passes</w:t>
      </w:r>
      <w:r>
        <w:rPr>
          <w:rFonts w:ascii="Calibri" w:eastAsia="Calibri" w:hAnsi="Calibri" w:cs="Times New Roman"/>
          <w:sz w:val="24"/>
          <w:szCs w:val="24"/>
        </w:rPr>
        <w:t>:</w:t>
      </w:r>
      <w:r>
        <w:rPr>
          <w:rFonts w:ascii="Calibri" w:eastAsia="Calibri" w:hAnsi="Calibri" w:cs="Times New Roman"/>
          <w:sz w:val="24"/>
          <w:szCs w:val="24"/>
        </w:rPr>
        <w:tab/>
        <w:t xml:space="preserve">Poolside passes are available at a cost of £20 for 2 days or £10 for 1 day and will include admittance to all sessions and a programme. </w:t>
      </w:r>
    </w:p>
    <w:p w:rsidR="00094E94" w:rsidRDefault="00094E94" w:rsidP="008349FD">
      <w:pPr>
        <w:tabs>
          <w:tab w:val="left" w:pos="1560"/>
        </w:tabs>
        <w:spacing w:after="0"/>
        <w:ind w:left="1560" w:hanging="1560"/>
        <w:rPr>
          <w:rFonts w:ascii="Calibri" w:eastAsia="Calibri" w:hAnsi="Calibri" w:cs="Times New Roman"/>
          <w:sz w:val="24"/>
          <w:szCs w:val="24"/>
        </w:rPr>
      </w:pPr>
    </w:p>
    <w:p w:rsidR="00094E94" w:rsidRDefault="00094E94" w:rsidP="008349FD">
      <w:pPr>
        <w:tabs>
          <w:tab w:val="left" w:pos="1560"/>
        </w:tabs>
        <w:spacing w:after="0"/>
        <w:ind w:left="1560" w:hanging="1560"/>
        <w:rPr>
          <w:rFonts w:ascii="Calibri" w:eastAsia="Calibri" w:hAnsi="Calibri" w:cs="Times New Roman"/>
          <w:sz w:val="24"/>
          <w:szCs w:val="24"/>
        </w:rPr>
      </w:pPr>
      <w:r w:rsidRPr="00094E94">
        <w:rPr>
          <w:rFonts w:ascii="Calibri" w:eastAsia="Calibri" w:hAnsi="Calibri" w:cs="Times New Roman"/>
          <w:b/>
          <w:sz w:val="24"/>
          <w:szCs w:val="24"/>
        </w:rPr>
        <w:t>Officials:</w:t>
      </w:r>
      <w:r>
        <w:rPr>
          <w:rFonts w:ascii="Calibri" w:eastAsia="Calibri" w:hAnsi="Calibri" w:cs="Times New Roman"/>
          <w:sz w:val="24"/>
          <w:szCs w:val="24"/>
        </w:rPr>
        <w:tab/>
        <w:t>Clubs entering 10 or more swimmers must provide at least one registered qualified judge per session per 10 swimmers.  Details must be sent with entry fees.</w:t>
      </w:r>
    </w:p>
    <w:p w:rsidR="008349FD" w:rsidRDefault="008349FD" w:rsidP="000D5BE2">
      <w:pPr>
        <w:tabs>
          <w:tab w:val="left" w:pos="1560"/>
        </w:tabs>
        <w:spacing w:after="0"/>
        <w:ind w:left="1560" w:hanging="1560"/>
        <w:rPr>
          <w:rFonts w:ascii="Calibri" w:eastAsia="Calibri" w:hAnsi="Calibri" w:cs="Times New Roman"/>
          <w:b/>
          <w:sz w:val="24"/>
          <w:szCs w:val="24"/>
        </w:rPr>
      </w:pPr>
    </w:p>
    <w:p w:rsidR="000D5BE2" w:rsidRDefault="00DC47AF" w:rsidP="000D5BE2">
      <w:pPr>
        <w:tabs>
          <w:tab w:val="left" w:pos="1560"/>
        </w:tabs>
        <w:spacing w:after="0"/>
        <w:ind w:left="1560" w:hanging="1560"/>
        <w:rPr>
          <w:rFonts w:ascii="Calibri" w:eastAsia="Calibri" w:hAnsi="Calibri" w:cs="Times New Roman"/>
          <w:sz w:val="24"/>
          <w:szCs w:val="24"/>
        </w:rPr>
      </w:pPr>
      <w:r>
        <w:rPr>
          <w:rFonts w:ascii="Calibri" w:eastAsia="Calibri" w:hAnsi="Calibri" w:cs="Times New Roman"/>
          <w:b/>
          <w:sz w:val="24"/>
          <w:szCs w:val="24"/>
        </w:rPr>
        <w:t>Spectators</w:t>
      </w:r>
      <w:r w:rsidR="008B5190">
        <w:rPr>
          <w:rFonts w:ascii="Calibri" w:eastAsia="Calibri" w:hAnsi="Calibri" w:cs="Times New Roman"/>
          <w:sz w:val="24"/>
          <w:szCs w:val="24"/>
        </w:rPr>
        <w:tab/>
      </w:r>
      <w:r w:rsidRPr="00F03A99">
        <w:rPr>
          <w:rFonts w:ascii="Calibri" w:eastAsia="Calibri" w:hAnsi="Calibri" w:cs="Times New Roman"/>
          <w:sz w:val="24"/>
          <w:szCs w:val="24"/>
        </w:rPr>
        <w:t>Spectator entry is by programme at a cost of £</w:t>
      </w:r>
      <w:r w:rsidR="00861B8A">
        <w:rPr>
          <w:rFonts w:ascii="Calibri" w:eastAsia="Calibri" w:hAnsi="Calibri" w:cs="Times New Roman"/>
          <w:sz w:val="24"/>
          <w:szCs w:val="24"/>
        </w:rPr>
        <w:t>3</w:t>
      </w:r>
      <w:r w:rsidRPr="00F03A99">
        <w:rPr>
          <w:rFonts w:ascii="Calibri" w:eastAsia="Calibri" w:hAnsi="Calibri" w:cs="Times New Roman"/>
          <w:sz w:val="24"/>
          <w:szCs w:val="24"/>
        </w:rPr>
        <w:t xml:space="preserve"> per session</w:t>
      </w:r>
      <w:r w:rsidR="00861B8A">
        <w:rPr>
          <w:rFonts w:ascii="Calibri" w:eastAsia="Calibri" w:hAnsi="Calibri" w:cs="Times New Roman"/>
          <w:sz w:val="24"/>
          <w:szCs w:val="24"/>
        </w:rPr>
        <w:t xml:space="preserve"> or £5 per day.</w:t>
      </w:r>
    </w:p>
    <w:p w:rsidR="00094E94" w:rsidRDefault="00094E94">
      <w:pPr>
        <w:rPr>
          <w:rFonts w:ascii="Calibri" w:eastAsia="Calibri" w:hAnsi="Calibri" w:cs="Times New Roman"/>
          <w:b/>
          <w:sz w:val="24"/>
          <w:szCs w:val="24"/>
        </w:rPr>
      </w:pPr>
      <w:r>
        <w:rPr>
          <w:rFonts w:ascii="Calibri" w:eastAsia="Calibri" w:hAnsi="Calibri" w:cs="Times New Roman"/>
          <w:b/>
          <w:sz w:val="24"/>
          <w:szCs w:val="24"/>
        </w:rPr>
        <w:br w:type="page"/>
      </w:r>
    </w:p>
    <w:p w:rsidR="00DC47AF" w:rsidRDefault="00B05C10" w:rsidP="00B42744">
      <w:pPr>
        <w:tabs>
          <w:tab w:val="left" w:pos="1560"/>
        </w:tabs>
        <w:spacing w:after="0"/>
        <w:ind w:left="1560" w:hanging="1560"/>
        <w:rPr>
          <w:rFonts w:ascii="Calibri" w:eastAsia="Calibri" w:hAnsi="Calibri" w:cs="Times New Roman"/>
          <w:sz w:val="24"/>
          <w:szCs w:val="24"/>
        </w:rPr>
      </w:pPr>
      <w:r w:rsidRPr="00B05C10">
        <w:rPr>
          <w:rFonts w:ascii="Calibri" w:eastAsia="Calibri" w:hAnsi="Calibri" w:cs="Times New Roman"/>
          <w:b/>
          <w:sz w:val="24"/>
          <w:szCs w:val="24"/>
        </w:rPr>
        <w:lastRenderedPageBreak/>
        <w:t>Safety:</w:t>
      </w:r>
      <w:r w:rsidRPr="00B05C10">
        <w:rPr>
          <w:rFonts w:ascii="Calibri" w:eastAsia="Calibri" w:hAnsi="Calibri" w:cs="Times New Roman"/>
          <w:b/>
          <w:sz w:val="24"/>
          <w:szCs w:val="24"/>
        </w:rPr>
        <w:tab/>
      </w:r>
      <w:r w:rsidRPr="00B05C10">
        <w:rPr>
          <w:rFonts w:ascii="Calibri" w:eastAsia="Calibri" w:hAnsi="Calibri" w:cs="Times New Roman"/>
          <w:sz w:val="24"/>
          <w:szCs w:val="24"/>
        </w:rPr>
        <w:t>Everyone attending the event must familiarise themselves with the location of the emergency exits, which mus</w:t>
      </w:r>
      <w:r w:rsidR="00CF47DD">
        <w:rPr>
          <w:rFonts w:ascii="Calibri" w:eastAsia="Calibri" w:hAnsi="Calibri" w:cs="Times New Roman"/>
          <w:sz w:val="24"/>
          <w:szCs w:val="24"/>
        </w:rPr>
        <w:t xml:space="preserve">t be kept clear at all times. </w:t>
      </w:r>
      <w:r w:rsidRPr="00B05C10">
        <w:rPr>
          <w:rFonts w:ascii="Calibri" w:eastAsia="Calibri" w:hAnsi="Calibri" w:cs="Times New Roman"/>
          <w:sz w:val="24"/>
          <w:szCs w:val="24"/>
        </w:rPr>
        <w:t>Everyone is asked to observe all normal precautions in the pool area and when moving aroun</w:t>
      </w:r>
      <w:r w:rsidR="00CF47DD">
        <w:rPr>
          <w:rFonts w:ascii="Calibri" w:eastAsia="Calibri" w:hAnsi="Calibri" w:cs="Times New Roman"/>
          <w:sz w:val="24"/>
          <w:szCs w:val="24"/>
        </w:rPr>
        <w:t xml:space="preserve">d The Rainbow Leisure Centre. </w:t>
      </w:r>
      <w:r w:rsidRPr="00B05C10">
        <w:rPr>
          <w:rFonts w:ascii="Calibri" w:eastAsia="Calibri" w:hAnsi="Calibri" w:cs="Times New Roman"/>
          <w:sz w:val="24"/>
          <w:szCs w:val="24"/>
        </w:rPr>
        <w:t xml:space="preserve">Swimmers must not leave poolside unless they are wearing </w:t>
      </w:r>
      <w:r w:rsidR="00CF47DD">
        <w:rPr>
          <w:rFonts w:ascii="Calibri" w:eastAsia="Calibri" w:hAnsi="Calibri" w:cs="Times New Roman"/>
          <w:sz w:val="24"/>
          <w:szCs w:val="24"/>
        </w:rPr>
        <w:t xml:space="preserve">appropriate </w:t>
      </w:r>
      <w:r w:rsidRPr="00B05C10">
        <w:rPr>
          <w:rFonts w:ascii="Calibri" w:eastAsia="Calibri" w:hAnsi="Calibri" w:cs="Times New Roman"/>
          <w:sz w:val="24"/>
          <w:szCs w:val="24"/>
        </w:rPr>
        <w:t>clothes and s</w:t>
      </w:r>
      <w:r w:rsidR="00CF47DD">
        <w:rPr>
          <w:rFonts w:ascii="Calibri" w:eastAsia="Calibri" w:hAnsi="Calibri" w:cs="Times New Roman"/>
          <w:sz w:val="24"/>
          <w:szCs w:val="24"/>
        </w:rPr>
        <w:t xml:space="preserve">hoes, and have dried themselves. </w:t>
      </w:r>
    </w:p>
    <w:p w:rsidR="00B42744" w:rsidRDefault="00DC47AF" w:rsidP="00B42744">
      <w:pPr>
        <w:tabs>
          <w:tab w:val="left" w:pos="1560"/>
        </w:tabs>
        <w:spacing w:after="0"/>
        <w:ind w:left="1560" w:hanging="1560"/>
        <w:rPr>
          <w:rFonts w:ascii="Calibri" w:eastAsia="Calibri" w:hAnsi="Calibri" w:cs="Times New Roman"/>
          <w:sz w:val="24"/>
          <w:szCs w:val="24"/>
        </w:rPr>
      </w:pPr>
      <w:r>
        <w:rPr>
          <w:rFonts w:ascii="Calibri" w:eastAsia="Calibri" w:hAnsi="Calibri" w:cs="Times New Roman"/>
          <w:b/>
          <w:sz w:val="24"/>
          <w:szCs w:val="24"/>
        </w:rPr>
        <w:tab/>
      </w:r>
      <w:r w:rsidR="00B05C10" w:rsidRPr="00B05C10">
        <w:rPr>
          <w:rFonts w:ascii="Calibri" w:eastAsia="Calibri" w:hAnsi="Calibri" w:cs="Times New Roman"/>
          <w:sz w:val="24"/>
          <w:szCs w:val="24"/>
        </w:rPr>
        <w:t xml:space="preserve">Swimmers are </w:t>
      </w:r>
      <w:r w:rsidR="00B05C10" w:rsidRPr="00B05C10">
        <w:rPr>
          <w:rFonts w:ascii="Calibri" w:eastAsia="Calibri" w:hAnsi="Calibri" w:cs="Times New Roman"/>
          <w:b/>
          <w:sz w:val="24"/>
          <w:szCs w:val="24"/>
        </w:rPr>
        <w:t>not</w:t>
      </w:r>
      <w:r w:rsidR="00B05C10" w:rsidRPr="00B05C10">
        <w:rPr>
          <w:rFonts w:ascii="Calibri" w:eastAsia="Calibri" w:hAnsi="Calibri" w:cs="Times New Roman"/>
          <w:sz w:val="24"/>
          <w:szCs w:val="24"/>
        </w:rPr>
        <w:t xml:space="preserve"> permitted to use the teaching pool for warm up or swim down </w:t>
      </w:r>
      <w:r w:rsidR="00BC5AE8">
        <w:rPr>
          <w:rFonts w:ascii="Calibri" w:eastAsia="Calibri" w:hAnsi="Calibri" w:cs="Times New Roman"/>
          <w:sz w:val="24"/>
          <w:szCs w:val="24"/>
        </w:rPr>
        <w:t>f</w:t>
      </w:r>
      <w:r w:rsidR="00B05C10" w:rsidRPr="00B05C10">
        <w:rPr>
          <w:rFonts w:ascii="Calibri" w:eastAsia="Calibri" w:hAnsi="Calibri" w:cs="Times New Roman"/>
          <w:sz w:val="24"/>
          <w:szCs w:val="24"/>
        </w:rPr>
        <w:t>or the duration of the event.</w:t>
      </w:r>
    </w:p>
    <w:p w:rsidR="00B05C10" w:rsidRPr="00DC47AF" w:rsidRDefault="00B42744" w:rsidP="00B42744">
      <w:pPr>
        <w:tabs>
          <w:tab w:val="left" w:pos="1560"/>
        </w:tabs>
        <w:spacing w:after="0"/>
        <w:ind w:left="1560" w:hanging="1560"/>
        <w:rPr>
          <w:rFonts w:ascii="Calibri" w:eastAsia="Calibri" w:hAnsi="Calibri" w:cs="Times New Roman"/>
          <w:sz w:val="24"/>
          <w:szCs w:val="24"/>
        </w:rPr>
      </w:pPr>
      <w:r>
        <w:rPr>
          <w:rFonts w:ascii="Calibri" w:eastAsia="Calibri" w:hAnsi="Calibri" w:cs="Times New Roman"/>
          <w:b/>
          <w:sz w:val="24"/>
          <w:szCs w:val="24"/>
        </w:rPr>
        <w:tab/>
      </w:r>
      <w:r w:rsidR="00DC47AF" w:rsidRPr="00DC47AF">
        <w:rPr>
          <w:rFonts w:ascii="Calibri" w:eastAsia="Calibri" w:hAnsi="Calibri" w:cs="Times New Roman"/>
          <w:sz w:val="24"/>
          <w:szCs w:val="24"/>
        </w:rPr>
        <w:t>Only small bags will be permitted on poolside</w:t>
      </w:r>
      <w:r w:rsidR="00B05C10" w:rsidRPr="00DC47AF">
        <w:rPr>
          <w:rFonts w:ascii="Calibri" w:eastAsia="Calibri" w:hAnsi="Calibri" w:cs="Times New Roman"/>
          <w:sz w:val="24"/>
          <w:szCs w:val="24"/>
        </w:rPr>
        <w:t>.</w:t>
      </w:r>
    </w:p>
    <w:p w:rsidR="00B42744" w:rsidRPr="00B05C10" w:rsidRDefault="00B42744" w:rsidP="00B42744">
      <w:pPr>
        <w:tabs>
          <w:tab w:val="left" w:pos="1560"/>
        </w:tabs>
        <w:spacing w:after="0"/>
        <w:ind w:left="1560" w:hanging="1560"/>
        <w:rPr>
          <w:rFonts w:ascii="Calibri" w:eastAsia="Calibri" w:hAnsi="Calibri" w:cs="Times New Roman"/>
          <w:b/>
          <w:sz w:val="24"/>
          <w:szCs w:val="24"/>
        </w:rPr>
      </w:pPr>
    </w:p>
    <w:p w:rsidR="00B42744" w:rsidRDefault="00B05C10" w:rsidP="00B42744">
      <w:pPr>
        <w:tabs>
          <w:tab w:val="left" w:pos="1560"/>
        </w:tabs>
        <w:spacing w:after="0"/>
        <w:ind w:left="1560" w:hanging="1560"/>
        <w:rPr>
          <w:rFonts w:ascii="Calibri" w:eastAsia="Calibri" w:hAnsi="Calibri" w:cs="Times New Roman"/>
          <w:sz w:val="24"/>
          <w:szCs w:val="24"/>
        </w:rPr>
      </w:pPr>
      <w:r w:rsidRPr="00B05C10">
        <w:rPr>
          <w:rFonts w:ascii="Calibri" w:eastAsia="Calibri" w:hAnsi="Calibri" w:cs="Times New Roman"/>
          <w:b/>
          <w:sz w:val="24"/>
          <w:szCs w:val="24"/>
        </w:rPr>
        <w:t>Behaviour:</w:t>
      </w:r>
      <w:r w:rsidRPr="00B05C10">
        <w:rPr>
          <w:rFonts w:ascii="Calibri" w:eastAsia="Calibri" w:hAnsi="Calibri" w:cs="Times New Roman"/>
          <w:b/>
          <w:sz w:val="24"/>
          <w:szCs w:val="24"/>
        </w:rPr>
        <w:tab/>
      </w:r>
      <w:r w:rsidR="00B42744">
        <w:rPr>
          <w:rFonts w:ascii="Calibri" w:eastAsia="Calibri" w:hAnsi="Calibri" w:cs="Times New Roman"/>
          <w:sz w:val="24"/>
          <w:szCs w:val="24"/>
        </w:rPr>
        <w:t xml:space="preserve">EDSC Competitions Committee </w:t>
      </w:r>
      <w:r w:rsidRPr="00B05C10">
        <w:rPr>
          <w:rFonts w:ascii="Calibri" w:eastAsia="Calibri" w:hAnsi="Calibri" w:cs="Times New Roman"/>
          <w:sz w:val="24"/>
          <w:szCs w:val="24"/>
        </w:rPr>
        <w:t xml:space="preserve">and The Rainbow Leisure Centre Management reserve the right to remove any person from the pool area, whose behaviour is either against the pool rules or the efficient running of the </w:t>
      </w:r>
      <w:r w:rsidR="00DC47AF">
        <w:rPr>
          <w:rFonts w:ascii="Calibri" w:eastAsia="Calibri" w:hAnsi="Calibri" w:cs="Times New Roman"/>
          <w:sz w:val="24"/>
          <w:szCs w:val="24"/>
        </w:rPr>
        <w:t>Meet</w:t>
      </w:r>
      <w:r w:rsidRPr="00B05C10">
        <w:rPr>
          <w:rFonts w:ascii="Calibri" w:eastAsia="Calibri" w:hAnsi="Calibri" w:cs="Times New Roman"/>
          <w:sz w:val="24"/>
          <w:szCs w:val="24"/>
        </w:rPr>
        <w:t>.</w:t>
      </w:r>
    </w:p>
    <w:p w:rsidR="00B05C10" w:rsidRPr="00B05C10" w:rsidRDefault="00B05C10" w:rsidP="00B42744">
      <w:pPr>
        <w:tabs>
          <w:tab w:val="left" w:pos="1560"/>
        </w:tabs>
        <w:spacing w:after="0"/>
        <w:ind w:left="1560" w:hanging="1560"/>
        <w:rPr>
          <w:rFonts w:ascii="Calibri" w:eastAsia="Calibri" w:hAnsi="Calibri" w:cs="Times New Roman"/>
          <w:sz w:val="24"/>
          <w:szCs w:val="24"/>
        </w:rPr>
      </w:pPr>
      <w:r w:rsidRPr="00B05C10">
        <w:rPr>
          <w:rFonts w:ascii="Calibri" w:eastAsia="Calibri" w:hAnsi="Calibri" w:cs="Times New Roman"/>
          <w:sz w:val="24"/>
          <w:szCs w:val="24"/>
        </w:rPr>
        <w:t xml:space="preserve"> </w:t>
      </w:r>
    </w:p>
    <w:p w:rsidR="00B05C10" w:rsidRDefault="00B05C10" w:rsidP="00B42744">
      <w:pPr>
        <w:tabs>
          <w:tab w:val="left" w:pos="1560"/>
        </w:tabs>
        <w:spacing w:after="0"/>
        <w:ind w:left="1560" w:hanging="1560"/>
        <w:rPr>
          <w:rFonts w:ascii="Calibri" w:eastAsia="Calibri" w:hAnsi="Calibri" w:cs="Times New Roman"/>
          <w:sz w:val="24"/>
          <w:szCs w:val="24"/>
        </w:rPr>
      </w:pPr>
      <w:r w:rsidRPr="00B05C10">
        <w:rPr>
          <w:rFonts w:ascii="Calibri" w:eastAsia="Calibri" w:hAnsi="Calibri" w:cs="Times New Roman"/>
          <w:b/>
          <w:sz w:val="24"/>
          <w:szCs w:val="24"/>
        </w:rPr>
        <w:t>Security:</w:t>
      </w:r>
      <w:r w:rsidRPr="00B05C10">
        <w:rPr>
          <w:rFonts w:ascii="Calibri" w:eastAsia="Calibri" w:hAnsi="Calibri" w:cs="Times New Roman"/>
          <w:b/>
          <w:sz w:val="24"/>
          <w:szCs w:val="24"/>
        </w:rPr>
        <w:tab/>
      </w:r>
      <w:r w:rsidRPr="00B05C10">
        <w:rPr>
          <w:rFonts w:ascii="Calibri" w:eastAsia="Calibri" w:hAnsi="Calibri" w:cs="Times New Roman"/>
          <w:sz w:val="24"/>
          <w:szCs w:val="24"/>
        </w:rPr>
        <w:t xml:space="preserve">Persons are requested not to leave their belongings unattended and to ensure valuables are placed in a locked locker or kept with someone for safekeeping.  </w:t>
      </w:r>
      <w:r w:rsidR="00B42744">
        <w:rPr>
          <w:rFonts w:ascii="Calibri" w:eastAsia="Calibri" w:hAnsi="Calibri" w:cs="Times New Roman"/>
          <w:sz w:val="24"/>
          <w:szCs w:val="24"/>
        </w:rPr>
        <w:t xml:space="preserve">Neither </w:t>
      </w:r>
      <w:r w:rsidRPr="00B05C10">
        <w:rPr>
          <w:rFonts w:ascii="Calibri" w:eastAsia="Calibri" w:hAnsi="Calibri" w:cs="Times New Roman"/>
          <w:sz w:val="24"/>
          <w:szCs w:val="24"/>
        </w:rPr>
        <w:t>Epsom</w:t>
      </w:r>
      <w:r w:rsidR="00B42744">
        <w:rPr>
          <w:rFonts w:ascii="Calibri" w:eastAsia="Calibri" w:hAnsi="Calibri" w:cs="Times New Roman"/>
          <w:sz w:val="24"/>
          <w:szCs w:val="24"/>
        </w:rPr>
        <w:t xml:space="preserve"> </w:t>
      </w:r>
      <w:r w:rsidRPr="00B05C10">
        <w:rPr>
          <w:rFonts w:ascii="Calibri" w:eastAsia="Calibri" w:hAnsi="Calibri" w:cs="Times New Roman"/>
          <w:sz w:val="24"/>
          <w:szCs w:val="24"/>
        </w:rPr>
        <w:t xml:space="preserve">District </w:t>
      </w:r>
      <w:r w:rsidR="00DC47AF">
        <w:rPr>
          <w:rFonts w:ascii="Calibri" w:eastAsia="Calibri" w:hAnsi="Calibri" w:cs="Times New Roman"/>
          <w:sz w:val="24"/>
          <w:szCs w:val="24"/>
        </w:rPr>
        <w:t>Swimming Club</w:t>
      </w:r>
      <w:r w:rsidRPr="00B05C10">
        <w:rPr>
          <w:rFonts w:ascii="Calibri" w:eastAsia="Calibri" w:hAnsi="Calibri" w:cs="Times New Roman"/>
          <w:sz w:val="24"/>
          <w:szCs w:val="24"/>
        </w:rPr>
        <w:t xml:space="preserve"> nor The Rainbow Leisure Centre Management will be held responsible </w:t>
      </w:r>
      <w:r w:rsidR="00B42744">
        <w:rPr>
          <w:rFonts w:ascii="Calibri" w:eastAsia="Calibri" w:hAnsi="Calibri" w:cs="Times New Roman"/>
          <w:sz w:val="24"/>
          <w:szCs w:val="24"/>
        </w:rPr>
        <w:t>for loss of personal property.</w:t>
      </w:r>
    </w:p>
    <w:p w:rsidR="00B42744" w:rsidRPr="00B05C10" w:rsidRDefault="00B42744" w:rsidP="00B42744">
      <w:pPr>
        <w:tabs>
          <w:tab w:val="left" w:pos="1560"/>
        </w:tabs>
        <w:spacing w:after="0"/>
        <w:ind w:left="1560" w:hanging="1560"/>
        <w:rPr>
          <w:rFonts w:ascii="Calibri" w:eastAsia="Calibri" w:hAnsi="Calibri" w:cs="Times New Roman"/>
          <w:sz w:val="24"/>
          <w:szCs w:val="24"/>
        </w:rPr>
      </w:pPr>
    </w:p>
    <w:p w:rsidR="00B05C10" w:rsidRDefault="00B05C10" w:rsidP="00B42744">
      <w:pPr>
        <w:tabs>
          <w:tab w:val="left" w:pos="1560"/>
        </w:tabs>
        <w:spacing w:after="0"/>
        <w:ind w:left="1560" w:hanging="1560"/>
        <w:rPr>
          <w:rFonts w:ascii="Calibri" w:eastAsia="Calibri" w:hAnsi="Calibri" w:cs="Times New Roman"/>
          <w:sz w:val="24"/>
          <w:szCs w:val="24"/>
        </w:rPr>
      </w:pPr>
      <w:r w:rsidRPr="00B05C10">
        <w:rPr>
          <w:rFonts w:ascii="Calibri" w:eastAsia="Calibri" w:hAnsi="Calibri" w:cs="Times New Roman"/>
          <w:b/>
          <w:sz w:val="24"/>
          <w:szCs w:val="24"/>
        </w:rPr>
        <w:t>Photography:</w:t>
      </w:r>
      <w:r w:rsidRPr="00B05C10">
        <w:rPr>
          <w:rFonts w:ascii="Calibri" w:eastAsia="Calibri" w:hAnsi="Calibri" w:cs="Times New Roman"/>
          <w:b/>
          <w:sz w:val="24"/>
          <w:szCs w:val="24"/>
        </w:rPr>
        <w:tab/>
      </w:r>
      <w:r w:rsidRPr="00B05C10">
        <w:rPr>
          <w:rFonts w:ascii="Calibri" w:eastAsia="Calibri" w:hAnsi="Calibri" w:cs="Times New Roman"/>
          <w:sz w:val="24"/>
          <w:szCs w:val="24"/>
        </w:rPr>
        <w:t xml:space="preserve">In line with the recommendations in the ASA Child Protection Policy, the Promoter of this event insists that any person wishing to engage in any video, zoom or close range photography, including the use of mobile phones with image capturing capabilities, must register their details, in the photographic log book at the programme sales desk, prior to carrying out any such photography.  </w:t>
      </w:r>
    </w:p>
    <w:p w:rsidR="008349FD" w:rsidRDefault="008349FD" w:rsidP="00B42744">
      <w:pPr>
        <w:tabs>
          <w:tab w:val="left" w:pos="1560"/>
        </w:tabs>
        <w:spacing w:after="0"/>
        <w:ind w:left="1560" w:hanging="1560"/>
        <w:rPr>
          <w:rFonts w:ascii="Calibri" w:eastAsia="Calibri" w:hAnsi="Calibri" w:cs="Times New Roman"/>
          <w:sz w:val="24"/>
          <w:szCs w:val="24"/>
        </w:rPr>
      </w:pPr>
    </w:p>
    <w:p w:rsidR="00B26526" w:rsidRDefault="008349FD" w:rsidP="008349FD">
      <w:pPr>
        <w:tabs>
          <w:tab w:val="left" w:pos="1560"/>
        </w:tabs>
        <w:spacing w:after="0"/>
        <w:ind w:left="1560" w:hanging="1560"/>
        <w:rPr>
          <w:rFonts w:ascii="Calibri" w:eastAsia="Calibri" w:hAnsi="Calibri" w:cs="Times New Roman"/>
          <w:sz w:val="24"/>
          <w:szCs w:val="24"/>
        </w:rPr>
      </w:pPr>
      <w:r w:rsidRPr="00B05C10">
        <w:rPr>
          <w:rFonts w:ascii="Calibri" w:eastAsia="Calibri" w:hAnsi="Calibri" w:cs="Times New Roman"/>
          <w:b/>
          <w:sz w:val="24"/>
          <w:szCs w:val="24"/>
        </w:rPr>
        <w:t>Data Protection:</w:t>
      </w:r>
      <w:r w:rsidRPr="00B05C10">
        <w:rPr>
          <w:rFonts w:ascii="Calibri" w:eastAsia="Calibri" w:hAnsi="Calibri" w:cs="Times New Roman"/>
          <w:sz w:val="24"/>
          <w:szCs w:val="24"/>
        </w:rPr>
        <w:t xml:space="preserve"> Swim meet entries and results will be managed via computer. Thereby all competitors</w:t>
      </w:r>
      <w:r>
        <w:rPr>
          <w:rFonts w:ascii="Calibri" w:eastAsia="Calibri" w:hAnsi="Calibri" w:cs="Times New Roman"/>
          <w:sz w:val="24"/>
          <w:szCs w:val="24"/>
        </w:rPr>
        <w:t>,</w:t>
      </w:r>
      <w:r w:rsidRPr="00B05C10">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B05C10">
        <w:rPr>
          <w:rFonts w:ascii="Calibri" w:eastAsia="Calibri" w:hAnsi="Calibri" w:cs="Times New Roman"/>
          <w:sz w:val="24"/>
          <w:szCs w:val="24"/>
        </w:rPr>
        <w:t xml:space="preserve">by </w:t>
      </w:r>
      <w:r w:rsidR="00094E94">
        <w:rPr>
          <w:rFonts w:ascii="Calibri" w:eastAsia="Calibri" w:hAnsi="Calibri" w:cs="Times New Roman"/>
          <w:sz w:val="24"/>
          <w:szCs w:val="24"/>
        </w:rPr>
        <w:t>submitting entries</w:t>
      </w:r>
      <w:r>
        <w:rPr>
          <w:rFonts w:ascii="Calibri" w:eastAsia="Calibri" w:hAnsi="Calibri" w:cs="Times New Roman"/>
          <w:sz w:val="24"/>
          <w:szCs w:val="24"/>
        </w:rPr>
        <w:t>,</w:t>
      </w:r>
      <w:r w:rsidRPr="00B05C10">
        <w:rPr>
          <w:rFonts w:ascii="Calibri" w:eastAsia="Calibri" w:hAnsi="Calibri" w:cs="Times New Roman"/>
          <w:sz w:val="24"/>
          <w:szCs w:val="24"/>
        </w:rPr>
        <w:t xml:space="preserve"> give their consent as required under the Data Protection Act 1984, to the holding of personal information on a computer.   Personal data, including submitted and recorded times, will be publicly available during the meet.</w:t>
      </w:r>
    </w:p>
    <w:p w:rsidR="008349FD" w:rsidRDefault="008349FD" w:rsidP="008349FD">
      <w:pPr>
        <w:tabs>
          <w:tab w:val="left" w:pos="1560"/>
        </w:tabs>
        <w:spacing w:after="0"/>
        <w:ind w:left="1560" w:hanging="1560"/>
        <w:rPr>
          <w:rFonts w:ascii="Calibri" w:eastAsia="Calibri" w:hAnsi="Calibri" w:cs="Times New Roman"/>
          <w:sz w:val="24"/>
          <w:szCs w:val="24"/>
        </w:rPr>
      </w:pPr>
    </w:p>
    <w:p w:rsidR="00DC47AF" w:rsidRDefault="00DC47AF" w:rsidP="00B42744">
      <w:pPr>
        <w:tabs>
          <w:tab w:val="left" w:pos="1560"/>
        </w:tabs>
        <w:spacing w:after="0"/>
        <w:ind w:left="1560" w:hanging="1560"/>
        <w:rPr>
          <w:rFonts w:ascii="Calibri" w:eastAsia="Calibri" w:hAnsi="Calibri" w:cs="Times New Roman"/>
          <w:b/>
          <w:sz w:val="24"/>
          <w:szCs w:val="24"/>
        </w:rPr>
      </w:pPr>
      <w:r>
        <w:rPr>
          <w:rFonts w:ascii="Calibri" w:eastAsia="Calibri" w:hAnsi="Calibri" w:cs="Times New Roman"/>
          <w:b/>
          <w:sz w:val="24"/>
          <w:szCs w:val="24"/>
        </w:rPr>
        <w:t>Refunds:</w:t>
      </w:r>
      <w:r>
        <w:rPr>
          <w:rFonts w:ascii="Calibri" w:eastAsia="Calibri" w:hAnsi="Calibri" w:cs="Times New Roman"/>
          <w:b/>
          <w:sz w:val="24"/>
          <w:szCs w:val="24"/>
        </w:rPr>
        <w:tab/>
      </w:r>
      <w:r w:rsidRPr="00DC47AF">
        <w:rPr>
          <w:rFonts w:ascii="Calibri" w:eastAsia="Calibri" w:hAnsi="Calibri" w:cs="Times New Roman"/>
          <w:sz w:val="24"/>
          <w:szCs w:val="24"/>
        </w:rPr>
        <w:t>Entry fees will not be refunded except in exceptional circumstances and at the discretion of the Promoter.</w:t>
      </w:r>
    </w:p>
    <w:p w:rsidR="00DC47AF" w:rsidRDefault="00DC47AF" w:rsidP="00B42744">
      <w:pPr>
        <w:tabs>
          <w:tab w:val="left" w:pos="1560"/>
        </w:tabs>
        <w:spacing w:after="0"/>
        <w:ind w:left="1560" w:hanging="1560"/>
        <w:rPr>
          <w:rFonts w:ascii="Calibri" w:eastAsia="Calibri" w:hAnsi="Calibri" w:cs="Times New Roman"/>
          <w:b/>
          <w:sz w:val="24"/>
          <w:szCs w:val="24"/>
        </w:rPr>
      </w:pPr>
    </w:p>
    <w:p w:rsidR="00B26526" w:rsidRPr="00B05C10" w:rsidRDefault="00B26526" w:rsidP="00B42744">
      <w:pPr>
        <w:tabs>
          <w:tab w:val="left" w:pos="1560"/>
        </w:tabs>
        <w:spacing w:after="0"/>
        <w:ind w:left="1560" w:hanging="1560"/>
        <w:rPr>
          <w:rFonts w:ascii="Calibri" w:eastAsia="Calibri" w:hAnsi="Calibri" w:cs="Times New Roman"/>
          <w:sz w:val="24"/>
          <w:szCs w:val="24"/>
        </w:rPr>
      </w:pPr>
      <w:r w:rsidRPr="00D44326">
        <w:rPr>
          <w:rFonts w:ascii="Calibri" w:eastAsia="Calibri" w:hAnsi="Calibri" w:cs="Times New Roman"/>
          <w:b/>
          <w:sz w:val="24"/>
          <w:szCs w:val="24"/>
        </w:rPr>
        <w:t>Promoter:</w:t>
      </w:r>
      <w:r>
        <w:rPr>
          <w:rFonts w:ascii="Calibri" w:eastAsia="Calibri" w:hAnsi="Calibri" w:cs="Times New Roman"/>
          <w:sz w:val="24"/>
          <w:szCs w:val="24"/>
        </w:rPr>
        <w:tab/>
        <w:t xml:space="preserve">The Promoter for this event is </w:t>
      </w:r>
      <w:r w:rsidR="00493151">
        <w:rPr>
          <w:rFonts w:ascii="Calibri" w:eastAsia="Calibri" w:hAnsi="Calibri" w:cs="Times New Roman"/>
          <w:sz w:val="24"/>
          <w:szCs w:val="24"/>
        </w:rPr>
        <w:t>Phil Gall</w:t>
      </w:r>
      <w:r>
        <w:rPr>
          <w:rFonts w:ascii="Calibri" w:eastAsia="Calibri" w:hAnsi="Calibri" w:cs="Times New Roman"/>
          <w:sz w:val="24"/>
          <w:szCs w:val="24"/>
        </w:rPr>
        <w:t>. Questions and suggestions relating to the event shou</w:t>
      </w:r>
      <w:r w:rsidR="00D44326">
        <w:rPr>
          <w:rFonts w:ascii="Calibri" w:eastAsia="Calibri" w:hAnsi="Calibri" w:cs="Times New Roman"/>
          <w:sz w:val="24"/>
          <w:szCs w:val="24"/>
        </w:rPr>
        <w:t xml:space="preserve">ld be sent to </w:t>
      </w:r>
      <w:r w:rsidR="00493151">
        <w:rPr>
          <w:rFonts w:ascii="Calibri" w:eastAsia="Calibri" w:hAnsi="Calibri" w:cs="Times New Roman"/>
          <w:sz w:val="24"/>
          <w:szCs w:val="24"/>
        </w:rPr>
        <w:t>him</w:t>
      </w:r>
      <w:r w:rsidR="00D44326">
        <w:rPr>
          <w:rFonts w:ascii="Calibri" w:eastAsia="Calibri" w:hAnsi="Calibri" w:cs="Times New Roman"/>
          <w:sz w:val="24"/>
          <w:szCs w:val="24"/>
        </w:rPr>
        <w:t xml:space="preserve"> by e-mail at </w:t>
      </w:r>
      <w:hyperlink r:id="rId9" w:history="1">
        <w:r w:rsidR="00BD497E" w:rsidRPr="001469DF">
          <w:rPr>
            <w:rStyle w:val="Hyperlink"/>
            <w:rFonts w:ascii="Calibri" w:eastAsia="Calibri" w:hAnsi="Calibri" w:cs="Times New Roman"/>
            <w:sz w:val="24"/>
            <w:szCs w:val="24"/>
          </w:rPr>
          <w:t>philgall@sky.com</w:t>
        </w:r>
      </w:hyperlink>
      <w:r w:rsidR="00BD497E">
        <w:rPr>
          <w:rFonts w:ascii="Calibri" w:eastAsia="Calibri" w:hAnsi="Calibri" w:cs="Times New Roman"/>
          <w:sz w:val="24"/>
          <w:szCs w:val="24"/>
        </w:rPr>
        <w:t xml:space="preserve"> </w:t>
      </w:r>
    </w:p>
    <w:p w:rsidR="00B05C10" w:rsidRPr="00B05C10" w:rsidRDefault="00B05C10" w:rsidP="00B42744">
      <w:pPr>
        <w:tabs>
          <w:tab w:val="left" w:pos="1560"/>
        </w:tabs>
        <w:spacing w:after="0"/>
        <w:ind w:left="1560" w:hanging="1560"/>
        <w:rPr>
          <w:rFonts w:ascii="Calibri" w:eastAsia="Calibri" w:hAnsi="Calibri" w:cs="Times New Roman"/>
          <w:sz w:val="24"/>
          <w:szCs w:val="24"/>
        </w:rPr>
      </w:pPr>
    </w:p>
    <w:p w:rsidR="00CF47DD" w:rsidRDefault="00CF47DD" w:rsidP="00B42744">
      <w:pPr>
        <w:tabs>
          <w:tab w:val="left" w:pos="1560"/>
        </w:tabs>
        <w:spacing w:after="0"/>
        <w:ind w:left="1560" w:hanging="1560"/>
        <w:jc w:val="both"/>
        <w:rPr>
          <w:rFonts w:ascii="Calibri" w:eastAsia="Calibri" w:hAnsi="Calibri" w:cs="Times New Roman"/>
          <w:sz w:val="24"/>
          <w:szCs w:val="24"/>
        </w:rPr>
      </w:pPr>
    </w:p>
    <w:p w:rsidR="00B05C10" w:rsidRPr="00CF47DD" w:rsidRDefault="00B05C10" w:rsidP="00CF47DD">
      <w:pPr>
        <w:tabs>
          <w:tab w:val="left" w:pos="1560"/>
        </w:tabs>
        <w:spacing w:after="0"/>
        <w:ind w:left="1560" w:hanging="1560"/>
        <w:rPr>
          <w:rFonts w:ascii="Calibri" w:eastAsia="Calibri" w:hAnsi="Calibri" w:cs="Times New Roman"/>
          <w:b/>
          <w:sz w:val="24"/>
          <w:szCs w:val="24"/>
        </w:rPr>
      </w:pPr>
      <w:r w:rsidRPr="00CF47DD">
        <w:rPr>
          <w:rFonts w:ascii="Calibri" w:eastAsia="Calibri" w:hAnsi="Calibri" w:cs="Times New Roman"/>
          <w:b/>
          <w:sz w:val="24"/>
          <w:szCs w:val="24"/>
        </w:rPr>
        <w:t xml:space="preserve">For any matters not covered by </w:t>
      </w:r>
      <w:r w:rsidR="00B42744" w:rsidRPr="00CF47DD">
        <w:rPr>
          <w:rFonts w:ascii="Calibri" w:eastAsia="Calibri" w:hAnsi="Calibri" w:cs="Times New Roman"/>
          <w:b/>
          <w:sz w:val="24"/>
          <w:szCs w:val="24"/>
        </w:rPr>
        <w:t>these</w:t>
      </w:r>
      <w:r w:rsidRPr="00CF47DD">
        <w:rPr>
          <w:rFonts w:ascii="Calibri" w:eastAsia="Calibri" w:hAnsi="Calibri" w:cs="Times New Roman"/>
          <w:b/>
          <w:sz w:val="24"/>
          <w:szCs w:val="24"/>
        </w:rPr>
        <w:t xml:space="preserve"> Conditions </w:t>
      </w:r>
      <w:r w:rsidR="00CF47DD" w:rsidRPr="00CF47DD">
        <w:rPr>
          <w:rFonts w:ascii="Calibri" w:eastAsia="Calibri" w:hAnsi="Calibri" w:cs="Times New Roman"/>
          <w:b/>
          <w:sz w:val="24"/>
          <w:szCs w:val="24"/>
        </w:rPr>
        <w:t xml:space="preserve">the </w:t>
      </w:r>
      <w:r w:rsidR="00CC3CCC">
        <w:rPr>
          <w:rFonts w:ascii="Calibri" w:eastAsia="Calibri" w:hAnsi="Calibri" w:cs="Times New Roman"/>
          <w:b/>
          <w:sz w:val="24"/>
          <w:szCs w:val="24"/>
        </w:rPr>
        <w:t xml:space="preserve">Promoter </w:t>
      </w:r>
      <w:r w:rsidR="00CF47DD" w:rsidRPr="00CF47DD">
        <w:rPr>
          <w:rFonts w:ascii="Calibri" w:eastAsia="Calibri" w:hAnsi="Calibri" w:cs="Times New Roman"/>
          <w:b/>
          <w:sz w:val="24"/>
          <w:szCs w:val="24"/>
        </w:rPr>
        <w:t xml:space="preserve">will make any </w:t>
      </w:r>
      <w:r w:rsidRPr="00CF47DD">
        <w:rPr>
          <w:rFonts w:ascii="Calibri" w:eastAsia="Calibri" w:hAnsi="Calibri" w:cs="Times New Roman"/>
          <w:b/>
          <w:sz w:val="24"/>
          <w:szCs w:val="24"/>
        </w:rPr>
        <w:t>deci</w:t>
      </w:r>
      <w:r w:rsidR="00CF47DD" w:rsidRPr="00CF47DD">
        <w:rPr>
          <w:rFonts w:ascii="Calibri" w:eastAsia="Calibri" w:hAnsi="Calibri" w:cs="Times New Roman"/>
          <w:b/>
          <w:sz w:val="24"/>
          <w:szCs w:val="24"/>
        </w:rPr>
        <w:t>sion deemed necessary to ensure</w:t>
      </w:r>
      <w:r w:rsidRPr="00CF47DD">
        <w:rPr>
          <w:rFonts w:ascii="Calibri" w:eastAsia="Calibri" w:hAnsi="Calibri" w:cs="Times New Roman"/>
          <w:b/>
          <w:sz w:val="24"/>
          <w:szCs w:val="24"/>
        </w:rPr>
        <w:t xml:space="preserve"> the smooth running of the </w:t>
      </w:r>
      <w:r w:rsidR="00CC3CCC">
        <w:rPr>
          <w:rFonts w:ascii="Calibri" w:eastAsia="Calibri" w:hAnsi="Calibri" w:cs="Times New Roman"/>
          <w:b/>
          <w:sz w:val="24"/>
          <w:szCs w:val="24"/>
        </w:rPr>
        <w:t>Meet</w:t>
      </w:r>
      <w:r w:rsidRPr="00CF47DD">
        <w:rPr>
          <w:rFonts w:ascii="Calibri" w:eastAsia="Calibri" w:hAnsi="Calibri" w:cs="Times New Roman"/>
          <w:b/>
          <w:sz w:val="24"/>
          <w:szCs w:val="24"/>
        </w:rPr>
        <w:t>.</w:t>
      </w:r>
    </w:p>
    <w:sectPr w:rsidR="00B05C10" w:rsidRPr="00CF47DD" w:rsidSect="001D6EA6">
      <w:headerReference w:type="default" r:id="rId10"/>
      <w:pgSz w:w="11906" w:h="16838"/>
      <w:pgMar w:top="709" w:right="85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03" w:rsidRDefault="004F7A03" w:rsidP="00A55FD0">
      <w:pPr>
        <w:spacing w:after="0" w:line="240" w:lineRule="auto"/>
      </w:pPr>
      <w:r>
        <w:separator/>
      </w:r>
    </w:p>
  </w:endnote>
  <w:endnote w:type="continuationSeparator" w:id="0">
    <w:p w:rsidR="004F7A03" w:rsidRDefault="004F7A03" w:rsidP="00A5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03" w:rsidRDefault="004F7A03" w:rsidP="00A55FD0">
      <w:pPr>
        <w:spacing w:after="0" w:line="240" w:lineRule="auto"/>
      </w:pPr>
      <w:r>
        <w:separator/>
      </w:r>
    </w:p>
  </w:footnote>
  <w:footnote w:type="continuationSeparator" w:id="0">
    <w:p w:rsidR="004F7A03" w:rsidRDefault="004F7A03" w:rsidP="00A5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2793"/>
    </w:tblGrid>
    <w:tr w:rsidR="00A55FD0" w:rsidRPr="00A55FD0" w:rsidTr="00A55FD0">
      <w:trPr>
        <w:trHeight w:val="1127"/>
      </w:trPr>
      <w:tc>
        <w:tcPr>
          <w:tcW w:w="7763" w:type="dxa"/>
          <w:tcBorders>
            <w:top w:val="single" w:sz="4" w:space="0" w:color="auto"/>
            <w:left w:val="single" w:sz="4" w:space="0" w:color="auto"/>
            <w:bottom w:val="single" w:sz="4" w:space="0" w:color="auto"/>
            <w:right w:val="single" w:sz="4" w:space="0" w:color="auto"/>
          </w:tcBorders>
          <w:hideMark/>
        </w:tcPr>
        <w:p w:rsidR="00A55FD0" w:rsidRPr="00F40E9E" w:rsidRDefault="00F40E9E" w:rsidP="00B05C10">
          <w:pPr>
            <w:shd w:val="clear" w:color="auto" w:fill="EEEEEE"/>
            <w:tabs>
              <w:tab w:val="left" w:pos="195"/>
              <w:tab w:val="center" w:pos="3561"/>
            </w:tabs>
            <w:spacing w:before="300" w:after="300" w:line="600" w:lineRule="atLeast"/>
            <w:jc w:val="center"/>
            <w:textAlignment w:val="baseline"/>
            <w:outlineLvl w:val="0"/>
            <w:rPr>
              <w:rFonts w:ascii="Arial" w:eastAsia="Calibri" w:hAnsi="Arial" w:cs="Arial"/>
              <w:color w:val="474747"/>
              <w:kern w:val="36"/>
              <w:sz w:val="36"/>
              <w:szCs w:val="40"/>
              <w:lang w:eastAsia="en-GB"/>
            </w:rPr>
          </w:pPr>
          <w:r w:rsidRPr="00F40E9E">
            <w:rPr>
              <w:rFonts w:ascii="Arial" w:eastAsia="Calibri" w:hAnsi="Arial" w:cs="Arial"/>
              <w:color w:val="474747"/>
              <w:kern w:val="36"/>
              <w:sz w:val="36"/>
              <w:szCs w:val="40"/>
              <w:lang w:eastAsia="en-GB"/>
            </w:rPr>
            <w:t xml:space="preserve">EDSC </w:t>
          </w:r>
          <w:r w:rsidR="00CD0281">
            <w:rPr>
              <w:rFonts w:ascii="Arial" w:eastAsia="Calibri" w:hAnsi="Arial" w:cs="Arial"/>
              <w:color w:val="474747"/>
              <w:kern w:val="36"/>
              <w:sz w:val="36"/>
              <w:szCs w:val="40"/>
              <w:lang w:eastAsia="en-GB"/>
            </w:rPr>
            <w:t>Winter Open Meet 2016</w:t>
          </w:r>
        </w:p>
        <w:p w:rsidR="00B05C10" w:rsidRPr="00A55FD0" w:rsidRDefault="00B05C10" w:rsidP="00B05C10">
          <w:pPr>
            <w:shd w:val="clear" w:color="auto" w:fill="EEEEEE"/>
            <w:tabs>
              <w:tab w:val="left" w:pos="195"/>
              <w:tab w:val="center" w:pos="3561"/>
            </w:tabs>
            <w:spacing w:before="300" w:after="300" w:line="600" w:lineRule="atLeast"/>
            <w:jc w:val="center"/>
            <w:textAlignment w:val="baseline"/>
            <w:outlineLvl w:val="0"/>
            <w:rPr>
              <w:rFonts w:ascii="Arial" w:eastAsia="Calibri" w:hAnsi="Arial" w:cs="Times New Roman"/>
              <w:bCs/>
              <w:color w:val="474747"/>
              <w:kern w:val="36"/>
              <w:sz w:val="52"/>
              <w:szCs w:val="52"/>
              <w:lang w:eastAsia="en-GB"/>
            </w:rPr>
          </w:pPr>
          <w:r w:rsidRPr="00F40E9E">
            <w:rPr>
              <w:rFonts w:ascii="Arial" w:eastAsia="Calibri" w:hAnsi="Arial" w:cs="Arial"/>
              <w:color w:val="474747"/>
              <w:kern w:val="36"/>
              <w:sz w:val="36"/>
              <w:szCs w:val="40"/>
              <w:lang w:eastAsia="en-GB"/>
            </w:rPr>
            <w:t>Promoter</w:t>
          </w:r>
          <w:r w:rsidR="00B26526">
            <w:rPr>
              <w:rFonts w:ascii="Arial" w:eastAsia="Calibri" w:hAnsi="Arial" w:cs="Arial"/>
              <w:color w:val="474747"/>
              <w:kern w:val="36"/>
              <w:sz w:val="36"/>
              <w:szCs w:val="40"/>
              <w:lang w:eastAsia="en-GB"/>
            </w:rPr>
            <w:t>’</w:t>
          </w:r>
          <w:r w:rsidRPr="00F40E9E">
            <w:rPr>
              <w:rFonts w:ascii="Arial" w:eastAsia="Calibri" w:hAnsi="Arial" w:cs="Arial"/>
              <w:color w:val="474747"/>
              <w:kern w:val="36"/>
              <w:sz w:val="36"/>
              <w:szCs w:val="40"/>
              <w:lang w:eastAsia="en-GB"/>
            </w:rPr>
            <w:t>s Conditions</w:t>
          </w:r>
        </w:p>
      </w:tc>
      <w:tc>
        <w:tcPr>
          <w:tcW w:w="2835" w:type="dxa"/>
          <w:tcBorders>
            <w:top w:val="single" w:sz="4" w:space="0" w:color="auto"/>
            <w:left w:val="single" w:sz="4" w:space="0" w:color="auto"/>
            <w:bottom w:val="single" w:sz="4" w:space="0" w:color="auto"/>
            <w:right w:val="single" w:sz="4" w:space="0" w:color="auto"/>
          </w:tcBorders>
          <w:hideMark/>
        </w:tcPr>
        <w:p w:rsidR="00A55FD0" w:rsidRPr="00A55FD0" w:rsidRDefault="00A55FD0" w:rsidP="00A55FD0">
          <w:pPr>
            <w:tabs>
              <w:tab w:val="center" w:pos="4513"/>
              <w:tab w:val="right" w:pos="9026"/>
            </w:tabs>
            <w:spacing w:after="0" w:line="240" w:lineRule="auto"/>
            <w:jc w:val="center"/>
            <w:rPr>
              <w:rFonts w:ascii="Calibri" w:eastAsia="Calibri" w:hAnsi="Calibri" w:cs="Times New Roman"/>
              <w:sz w:val="28"/>
              <w:szCs w:val="28"/>
            </w:rPr>
          </w:pPr>
          <w:r w:rsidRPr="00A55FD0">
            <w:rPr>
              <w:rFonts w:ascii="Calibri" w:eastAsia="Calibri" w:hAnsi="Calibri" w:cs="Times New Roman"/>
              <w:noProof/>
              <w:lang w:eastAsia="en-GB"/>
            </w:rPr>
            <w:drawing>
              <wp:inline distT="0" distB="0" distL="0" distR="0" wp14:anchorId="785E1396" wp14:editId="4C2260F2">
                <wp:extent cx="12382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inline>
            </w:drawing>
          </w:r>
        </w:p>
        <w:p w:rsidR="00A55FD0" w:rsidRPr="00A55FD0" w:rsidRDefault="00A55FD0" w:rsidP="00A55FD0">
          <w:pPr>
            <w:tabs>
              <w:tab w:val="center" w:pos="4513"/>
              <w:tab w:val="right" w:pos="9026"/>
            </w:tabs>
            <w:spacing w:after="0" w:line="240" w:lineRule="auto"/>
            <w:jc w:val="center"/>
            <w:rPr>
              <w:rFonts w:ascii="Calibri" w:eastAsia="Calibri" w:hAnsi="Calibri" w:cs="Times New Roman"/>
              <w:sz w:val="28"/>
              <w:szCs w:val="28"/>
            </w:rPr>
          </w:pPr>
          <w:r w:rsidRPr="00A55FD0">
            <w:rPr>
              <w:rFonts w:ascii="Calibri" w:eastAsia="Calibri" w:hAnsi="Calibri" w:cs="Times New Roman"/>
              <w:sz w:val="28"/>
              <w:szCs w:val="28"/>
            </w:rPr>
            <w:t>www.edsc.</w:t>
          </w:r>
          <w:r w:rsidRPr="00A55FD0">
            <w:rPr>
              <w:rFonts w:ascii="Calibri" w:eastAsia="Calibri" w:hAnsi="Calibri" w:cs="Times New Roman"/>
              <w:noProof/>
              <w:lang w:eastAsia="en-GB"/>
            </w:rPr>
            <w:t xml:space="preserve"> </w:t>
          </w:r>
          <w:r w:rsidRPr="00A55FD0">
            <w:rPr>
              <w:rFonts w:ascii="Calibri" w:eastAsia="Calibri" w:hAnsi="Calibri" w:cs="Times New Roman"/>
              <w:sz w:val="28"/>
              <w:szCs w:val="28"/>
            </w:rPr>
            <w:t>co.uk</w:t>
          </w:r>
        </w:p>
      </w:tc>
    </w:tr>
  </w:tbl>
  <w:p w:rsidR="00A55FD0" w:rsidRDefault="00A5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3D20"/>
    <w:multiLevelType w:val="hybridMultilevel"/>
    <w:tmpl w:val="4F08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6C"/>
    <w:rsid w:val="00015E30"/>
    <w:rsid w:val="000247B4"/>
    <w:rsid w:val="00060E49"/>
    <w:rsid w:val="00094E94"/>
    <w:rsid w:val="000D5BE2"/>
    <w:rsid w:val="00103277"/>
    <w:rsid w:val="001D6EA6"/>
    <w:rsid w:val="001E635E"/>
    <w:rsid w:val="00251AB3"/>
    <w:rsid w:val="00252C04"/>
    <w:rsid w:val="00252C4B"/>
    <w:rsid w:val="002B7FCB"/>
    <w:rsid w:val="002D1793"/>
    <w:rsid w:val="002D33BB"/>
    <w:rsid w:val="002E6FB5"/>
    <w:rsid w:val="00357902"/>
    <w:rsid w:val="0037285F"/>
    <w:rsid w:val="00493151"/>
    <w:rsid w:val="004C2746"/>
    <w:rsid w:val="004E14DD"/>
    <w:rsid w:val="004F7A03"/>
    <w:rsid w:val="00535854"/>
    <w:rsid w:val="00546992"/>
    <w:rsid w:val="00566A9D"/>
    <w:rsid w:val="005B4941"/>
    <w:rsid w:val="005B7F6E"/>
    <w:rsid w:val="00600334"/>
    <w:rsid w:val="00606207"/>
    <w:rsid w:val="006359A8"/>
    <w:rsid w:val="0066676C"/>
    <w:rsid w:val="00676D60"/>
    <w:rsid w:val="006B5A8B"/>
    <w:rsid w:val="006C6139"/>
    <w:rsid w:val="007135E3"/>
    <w:rsid w:val="007346DF"/>
    <w:rsid w:val="007F1E12"/>
    <w:rsid w:val="008037F1"/>
    <w:rsid w:val="00812AF0"/>
    <w:rsid w:val="008137BD"/>
    <w:rsid w:val="008349FD"/>
    <w:rsid w:val="00861B8A"/>
    <w:rsid w:val="008A3A6C"/>
    <w:rsid w:val="008B5190"/>
    <w:rsid w:val="008D2004"/>
    <w:rsid w:val="008F241A"/>
    <w:rsid w:val="008F46CD"/>
    <w:rsid w:val="009250B5"/>
    <w:rsid w:val="0096336C"/>
    <w:rsid w:val="009D77F0"/>
    <w:rsid w:val="009E6FF7"/>
    <w:rsid w:val="00A00216"/>
    <w:rsid w:val="00A55FD0"/>
    <w:rsid w:val="00A61C76"/>
    <w:rsid w:val="00AA617F"/>
    <w:rsid w:val="00AD47FE"/>
    <w:rsid w:val="00AE75A9"/>
    <w:rsid w:val="00B05C10"/>
    <w:rsid w:val="00B06453"/>
    <w:rsid w:val="00B1285D"/>
    <w:rsid w:val="00B26526"/>
    <w:rsid w:val="00B42744"/>
    <w:rsid w:val="00B45A8D"/>
    <w:rsid w:val="00B6227A"/>
    <w:rsid w:val="00B97257"/>
    <w:rsid w:val="00BC5AE8"/>
    <w:rsid w:val="00BD497E"/>
    <w:rsid w:val="00BE3365"/>
    <w:rsid w:val="00C30F69"/>
    <w:rsid w:val="00CA4D71"/>
    <w:rsid w:val="00CA585C"/>
    <w:rsid w:val="00CC3CCC"/>
    <w:rsid w:val="00CD0281"/>
    <w:rsid w:val="00CF47DD"/>
    <w:rsid w:val="00D00132"/>
    <w:rsid w:val="00D2276B"/>
    <w:rsid w:val="00D44326"/>
    <w:rsid w:val="00D46A40"/>
    <w:rsid w:val="00D8328E"/>
    <w:rsid w:val="00DA79BF"/>
    <w:rsid w:val="00DB1AE4"/>
    <w:rsid w:val="00DC47AF"/>
    <w:rsid w:val="00DE4A6A"/>
    <w:rsid w:val="00E577A5"/>
    <w:rsid w:val="00E82BFE"/>
    <w:rsid w:val="00EA04A1"/>
    <w:rsid w:val="00EC1A48"/>
    <w:rsid w:val="00EE1447"/>
    <w:rsid w:val="00EE3586"/>
    <w:rsid w:val="00EE5399"/>
    <w:rsid w:val="00F03A99"/>
    <w:rsid w:val="00F33C4A"/>
    <w:rsid w:val="00F40E9E"/>
    <w:rsid w:val="00F9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4354E6-BD2F-4461-AF79-5BA86FF4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FD0"/>
  </w:style>
  <w:style w:type="paragraph" w:styleId="Footer">
    <w:name w:val="footer"/>
    <w:basedOn w:val="Normal"/>
    <w:link w:val="FooterChar"/>
    <w:uiPriority w:val="99"/>
    <w:unhideWhenUsed/>
    <w:rsid w:val="00A55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FD0"/>
  </w:style>
  <w:style w:type="paragraph" w:styleId="BalloonText">
    <w:name w:val="Balloon Text"/>
    <w:basedOn w:val="Normal"/>
    <w:link w:val="BalloonTextChar"/>
    <w:uiPriority w:val="99"/>
    <w:semiHidden/>
    <w:unhideWhenUsed/>
    <w:rsid w:val="00A5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FD0"/>
    <w:rPr>
      <w:rFonts w:ascii="Tahoma" w:hAnsi="Tahoma" w:cs="Tahoma"/>
      <w:sz w:val="16"/>
      <w:szCs w:val="16"/>
    </w:rPr>
  </w:style>
  <w:style w:type="table" w:styleId="TableGrid">
    <w:name w:val="Table Grid"/>
    <w:basedOn w:val="TableNormal"/>
    <w:uiPriority w:val="59"/>
    <w:rsid w:val="008D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744"/>
    <w:pPr>
      <w:ind w:left="720"/>
      <w:contextualSpacing/>
    </w:pPr>
  </w:style>
  <w:style w:type="character" w:styleId="Hyperlink">
    <w:name w:val="Hyperlink"/>
    <w:basedOn w:val="DefaultParagraphFont"/>
    <w:uiPriority w:val="99"/>
    <w:unhideWhenUsed/>
    <w:rsid w:val="00AE75A9"/>
    <w:rPr>
      <w:color w:val="0000FF" w:themeColor="hyperlink"/>
      <w:u w:val="single"/>
    </w:rPr>
  </w:style>
  <w:style w:type="table" w:customStyle="1" w:styleId="TableGrid1">
    <w:name w:val="Table Grid1"/>
    <w:basedOn w:val="TableNormal"/>
    <w:next w:val="TableGrid"/>
    <w:rsid w:val="00CD0281"/>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23147">
      <w:bodyDiv w:val="1"/>
      <w:marLeft w:val="0"/>
      <w:marRight w:val="0"/>
      <w:marTop w:val="0"/>
      <w:marBottom w:val="0"/>
      <w:divBdr>
        <w:top w:val="none" w:sz="0" w:space="0" w:color="auto"/>
        <w:left w:val="none" w:sz="0" w:space="0" w:color="auto"/>
        <w:bottom w:val="none" w:sz="0" w:space="0" w:color="auto"/>
        <w:right w:val="none" w:sz="0" w:space="0" w:color="auto"/>
      </w:divBdr>
    </w:div>
    <w:div w:id="17992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trippiereds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lgall@sk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Downlo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7C43-4D06-424A-941B-D203A2A1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Downloader</Template>
  <TotalTime>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Reeds School, Cobham</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 Caprera</cp:lastModifiedBy>
  <cp:revision>2</cp:revision>
  <cp:lastPrinted>2015-10-30T16:25:00Z</cp:lastPrinted>
  <dcterms:created xsi:type="dcterms:W3CDTF">2015-11-24T19:12:00Z</dcterms:created>
  <dcterms:modified xsi:type="dcterms:W3CDTF">2015-11-24T19:12:00Z</dcterms:modified>
</cp:coreProperties>
</file>